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9F" w:rsidRDefault="006D699F" w:rsidP="00390FC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039"/>
        <w:gridCol w:w="5811"/>
      </w:tblGrid>
      <w:tr w:rsidR="00744F4B" w:rsidRPr="00D23D74" w:rsidTr="00744F4B">
        <w:tc>
          <w:tcPr>
            <w:tcW w:w="9039" w:type="dxa"/>
            <w:shd w:val="clear" w:color="auto" w:fill="auto"/>
          </w:tcPr>
          <w:p w:rsidR="00744F4B" w:rsidRPr="00D23D74" w:rsidRDefault="00744F4B" w:rsidP="00744F4B">
            <w:p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744F4B" w:rsidRPr="00744F4B" w:rsidRDefault="00744F4B" w:rsidP="00287323">
            <w:pPr>
              <w:ind w:left="600"/>
              <w:rPr>
                <w:sz w:val="24"/>
                <w:szCs w:val="24"/>
              </w:rPr>
            </w:pPr>
            <w:r w:rsidRPr="00744F4B">
              <w:rPr>
                <w:sz w:val="24"/>
                <w:szCs w:val="24"/>
              </w:rPr>
              <w:t>Додаток 1</w:t>
            </w:r>
          </w:p>
          <w:p w:rsidR="00744F4B" w:rsidRPr="00744F4B" w:rsidRDefault="00744F4B" w:rsidP="00287323">
            <w:pPr>
              <w:ind w:left="600"/>
              <w:rPr>
                <w:sz w:val="24"/>
                <w:szCs w:val="24"/>
              </w:rPr>
            </w:pPr>
            <w:r w:rsidRPr="00744F4B">
              <w:rPr>
                <w:sz w:val="24"/>
                <w:szCs w:val="24"/>
              </w:rPr>
              <w:t>до Програми забезпечення</w:t>
            </w:r>
          </w:p>
          <w:p w:rsidR="00744F4B" w:rsidRPr="00744F4B" w:rsidRDefault="00744F4B" w:rsidP="00287323">
            <w:pPr>
              <w:ind w:left="600"/>
              <w:rPr>
                <w:sz w:val="24"/>
                <w:szCs w:val="24"/>
              </w:rPr>
            </w:pPr>
            <w:r w:rsidRPr="00744F4B">
              <w:rPr>
                <w:sz w:val="24"/>
                <w:szCs w:val="24"/>
              </w:rPr>
              <w:t>пожежної</w:t>
            </w:r>
            <w:r w:rsidR="00287323">
              <w:rPr>
                <w:sz w:val="24"/>
                <w:szCs w:val="24"/>
              </w:rPr>
              <w:t xml:space="preserve">, техногенної </w:t>
            </w:r>
            <w:r w:rsidRPr="00744F4B">
              <w:rPr>
                <w:sz w:val="24"/>
                <w:szCs w:val="24"/>
              </w:rPr>
              <w:t>безпеки</w:t>
            </w:r>
            <w:r w:rsidR="00287323">
              <w:rPr>
                <w:sz w:val="24"/>
                <w:szCs w:val="24"/>
              </w:rPr>
              <w:t xml:space="preserve"> та цивільного захисту</w:t>
            </w:r>
            <w:r w:rsidRPr="00744F4B">
              <w:rPr>
                <w:sz w:val="24"/>
                <w:szCs w:val="24"/>
              </w:rPr>
              <w:t xml:space="preserve"> на території</w:t>
            </w:r>
          </w:p>
          <w:p w:rsidR="00744F4B" w:rsidRPr="00744F4B" w:rsidRDefault="00EC301D" w:rsidP="00287323">
            <w:pPr>
              <w:ind w:left="6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Срібнянської</w:t>
            </w:r>
            <w:r w:rsidR="0098436B">
              <w:rPr>
                <w:sz w:val="24"/>
                <w:szCs w:val="24"/>
              </w:rPr>
              <w:t xml:space="preserve"> </w:t>
            </w:r>
            <w:r w:rsidR="00287323">
              <w:rPr>
                <w:sz w:val="24"/>
                <w:szCs w:val="24"/>
              </w:rPr>
              <w:t>селищної ради</w:t>
            </w:r>
            <w:r w:rsidR="0098436B">
              <w:rPr>
                <w:sz w:val="24"/>
                <w:szCs w:val="24"/>
              </w:rPr>
              <w:t xml:space="preserve"> </w:t>
            </w:r>
            <w:r w:rsidR="00744F4B" w:rsidRPr="00744F4B"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>2</w:t>
            </w:r>
            <w:r w:rsidR="00744F4B" w:rsidRPr="00744F4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="00744F4B" w:rsidRPr="00744F4B">
              <w:rPr>
                <w:sz w:val="24"/>
                <w:szCs w:val="24"/>
              </w:rPr>
              <w:t xml:space="preserve"> роки</w:t>
            </w:r>
          </w:p>
          <w:p w:rsidR="00744F4B" w:rsidRPr="00D23D74" w:rsidRDefault="00744F4B" w:rsidP="00744F4B">
            <w:pPr>
              <w:jc w:val="center"/>
              <w:rPr>
                <w:b/>
              </w:rPr>
            </w:pPr>
          </w:p>
        </w:tc>
      </w:tr>
    </w:tbl>
    <w:p w:rsidR="00390FCA" w:rsidRDefault="00390FCA" w:rsidP="00390FCA">
      <w:pPr>
        <w:rPr>
          <w:sz w:val="28"/>
          <w:szCs w:val="28"/>
        </w:rPr>
      </w:pPr>
    </w:p>
    <w:p w:rsidR="00041C4C" w:rsidRDefault="00041C4C" w:rsidP="00390FCA">
      <w:pPr>
        <w:rPr>
          <w:sz w:val="28"/>
          <w:szCs w:val="28"/>
        </w:rPr>
      </w:pPr>
    </w:p>
    <w:p w:rsidR="00744F4B" w:rsidRPr="007A5CE8" w:rsidRDefault="00390FCA" w:rsidP="009F65BC">
      <w:pPr>
        <w:shd w:val="clear" w:color="auto" w:fill="FFFFFF"/>
        <w:tabs>
          <w:tab w:val="left" w:leader="underscore" w:pos="9024"/>
        </w:tabs>
        <w:jc w:val="center"/>
        <w:rPr>
          <w:b/>
          <w:spacing w:val="-13"/>
          <w:sz w:val="28"/>
          <w:szCs w:val="28"/>
        </w:rPr>
      </w:pPr>
      <w:r w:rsidRPr="007A5CE8">
        <w:rPr>
          <w:b/>
          <w:spacing w:val="-13"/>
          <w:sz w:val="28"/>
          <w:szCs w:val="28"/>
        </w:rPr>
        <w:t>Напрями діяльності та заходи</w:t>
      </w:r>
    </w:p>
    <w:p w:rsidR="00390FCA" w:rsidRPr="007A5CE8" w:rsidRDefault="00390FCA" w:rsidP="009F65BC">
      <w:pPr>
        <w:shd w:val="clear" w:color="auto" w:fill="FFFFFF"/>
        <w:tabs>
          <w:tab w:val="left" w:leader="underscore" w:pos="9024"/>
        </w:tabs>
        <w:jc w:val="center"/>
        <w:rPr>
          <w:b/>
          <w:sz w:val="28"/>
          <w:szCs w:val="28"/>
        </w:rPr>
      </w:pPr>
      <w:r w:rsidRPr="007A5CE8">
        <w:rPr>
          <w:b/>
          <w:spacing w:val="-13"/>
          <w:sz w:val="28"/>
          <w:szCs w:val="28"/>
        </w:rPr>
        <w:t xml:space="preserve">регіональної цільової </w:t>
      </w:r>
      <w:r w:rsidR="00744F4B" w:rsidRPr="007A5CE8">
        <w:rPr>
          <w:b/>
          <w:sz w:val="28"/>
          <w:szCs w:val="28"/>
        </w:rPr>
        <w:t>Програми забезпечення пожежної</w:t>
      </w:r>
      <w:r w:rsidR="00287323">
        <w:rPr>
          <w:b/>
          <w:sz w:val="28"/>
          <w:szCs w:val="28"/>
        </w:rPr>
        <w:t>, техногенної</w:t>
      </w:r>
      <w:r w:rsidR="00744F4B" w:rsidRPr="007A5CE8">
        <w:rPr>
          <w:b/>
          <w:sz w:val="28"/>
          <w:szCs w:val="28"/>
        </w:rPr>
        <w:t xml:space="preserve"> безпеки</w:t>
      </w:r>
      <w:r w:rsidR="00287323">
        <w:rPr>
          <w:b/>
          <w:sz w:val="28"/>
          <w:szCs w:val="28"/>
        </w:rPr>
        <w:t xml:space="preserve"> та цивільного захисту</w:t>
      </w:r>
      <w:r w:rsidR="00744F4B" w:rsidRPr="007A5CE8">
        <w:rPr>
          <w:b/>
          <w:sz w:val="28"/>
          <w:szCs w:val="28"/>
        </w:rPr>
        <w:t xml:space="preserve"> на території </w:t>
      </w:r>
      <w:r w:rsidR="001C0690">
        <w:rPr>
          <w:b/>
          <w:sz w:val="28"/>
          <w:szCs w:val="28"/>
        </w:rPr>
        <w:t>Срібнянської</w:t>
      </w:r>
      <w:r w:rsidR="0098436B">
        <w:rPr>
          <w:b/>
          <w:sz w:val="28"/>
          <w:szCs w:val="28"/>
        </w:rPr>
        <w:t xml:space="preserve"> </w:t>
      </w:r>
      <w:r w:rsidR="00287323">
        <w:rPr>
          <w:b/>
          <w:sz w:val="28"/>
          <w:szCs w:val="28"/>
        </w:rPr>
        <w:t>селищної ради</w:t>
      </w:r>
      <w:r w:rsidR="00744F4B" w:rsidRPr="007A5CE8">
        <w:rPr>
          <w:b/>
          <w:sz w:val="28"/>
          <w:szCs w:val="28"/>
        </w:rPr>
        <w:t xml:space="preserve"> на 202</w:t>
      </w:r>
      <w:r w:rsidR="001C0690">
        <w:rPr>
          <w:b/>
          <w:sz w:val="28"/>
          <w:szCs w:val="28"/>
        </w:rPr>
        <w:t>2</w:t>
      </w:r>
      <w:r w:rsidR="00744F4B" w:rsidRPr="007A5CE8">
        <w:rPr>
          <w:b/>
          <w:sz w:val="28"/>
          <w:szCs w:val="28"/>
        </w:rPr>
        <w:t>-202</w:t>
      </w:r>
      <w:r w:rsidR="001C0690">
        <w:rPr>
          <w:b/>
          <w:sz w:val="28"/>
          <w:szCs w:val="28"/>
        </w:rPr>
        <w:t>4</w:t>
      </w:r>
      <w:r w:rsidR="00744F4B" w:rsidRPr="007A5CE8">
        <w:rPr>
          <w:b/>
          <w:sz w:val="28"/>
          <w:szCs w:val="28"/>
        </w:rPr>
        <w:t xml:space="preserve"> роки</w:t>
      </w:r>
    </w:p>
    <w:p w:rsidR="00390FCA" w:rsidRPr="00F8156C" w:rsidRDefault="00390FCA" w:rsidP="00390FC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2410"/>
        <w:gridCol w:w="2410"/>
        <w:gridCol w:w="1689"/>
        <w:gridCol w:w="2501"/>
        <w:gridCol w:w="1616"/>
        <w:gridCol w:w="1848"/>
        <w:gridCol w:w="2771"/>
      </w:tblGrid>
      <w:tr w:rsidR="00E8780E" w:rsidRPr="00F8156C" w:rsidTr="00736C3D">
        <w:trPr>
          <w:tblHeader/>
        </w:trPr>
        <w:tc>
          <w:tcPr>
            <w:tcW w:w="567" w:type="dxa"/>
          </w:tcPr>
          <w:p w:rsidR="00DC20D8" w:rsidRPr="00EE06BE" w:rsidRDefault="00DC20D8" w:rsidP="00744F4B">
            <w:pPr>
              <w:jc w:val="center"/>
              <w:rPr>
                <w:sz w:val="24"/>
                <w:szCs w:val="24"/>
              </w:rPr>
            </w:pPr>
            <w:r w:rsidRPr="00EE06BE">
              <w:rPr>
                <w:sz w:val="24"/>
                <w:szCs w:val="24"/>
              </w:rPr>
              <w:t>№</w:t>
            </w:r>
            <w:r w:rsidRPr="00EE06BE">
              <w:rPr>
                <w:sz w:val="24"/>
                <w:szCs w:val="24"/>
              </w:rPr>
              <w:br/>
              <w:t>з/п</w:t>
            </w:r>
          </w:p>
        </w:tc>
        <w:tc>
          <w:tcPr>
            <w:tcW w:w="2410" w:type="dxa"/>
          </w:tcPr>
          <w:p w:rsidR="00DC20D8" w:rsidRPr="00EE06BE" w:rsidRDefault="00DC20D8" w:rsidP="00744F4B">
            <w:pPr>
              <w:jc w:val="center"/>
              <w:rPr>
                <w:sz w:val="24"/>
                <w:szCs w:val="24"/>
              </w:rPr>
            </w:pPr>
            <w:r w:rsidRPr="00EE06BE"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10" w:type="dxa"/>
          </w:tcPr>
          <w:p w:rsidR="00DC20D8" w:rsidRPr="00EE06BE" w:rsidRDefault="00DC20D8" w:rsidP="00744F4B">
            <w:pPr>
              <w:jc w:val="center"/>
              <w:rPr>
                <w:sz w:val="24"/>
                <w:szCs w:val="24"/>
              </w:rPr>
            </w:pPr>
            <w:r w:rsidRPr="00EE06BE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689" w:type="dxa"/>
          </w:tcPr>
          <w:p w:rsidR="00DC20D8" w:rsidRPr="00EE06BE" w:rsidRDefault="00DC20D8" w:rsidP="00744F4B">
            <w:pPr>
              <w:jc w:val="center"/>
              <w:rPr>
                <w:sz w:val="24"/>
                <w:szCs w:val="24"/>
              </w:rPr>
            </w:pPr>
            <w:r w:rsidRPr="00EE06BE">
              <w:rPr>
                <w:sz w:val="24"/>
                <w:szCs w:val="24"/>
              </w:rPr>
              <w:t>Строк виконання заходу</w:t>
            </w:r>
          </w:p>
        </w:tc>
        <w:tc>
          <w:tcPr>
            <w:tcW w:w="2501" w:type="dxa"/>
          </w:tcPr>
          <w:p w:rsidR="00DC20D8" w:rsidRPr="00EE06BE" w:rsidRDefault="00DC20D8" w:rsidP="00744F4B">
            <w:pPr>
              <w:jc w:val="center"/>
              <w:rPr>
                <w:sz w:val="24"/>
                <w:szCs w:val="24"/>
              </w:rPr>
            </w:pPr>
            <w:r w:rsidRPr="00EE06BE">
              <w:rPr>
                <w:sz w:val="24"/>
                <w:szCs w:val="24"/>
              </w:rPr>
              <w:t>Виконавці</w:t>
            </w:r>
          </w:p>
        </w:tc>
        <w:tc>
          <w:tcPr>
            <w:tcW w:w="1616" w:type="dxa"/>
          </w:tcPr>
          <w:p w:rsidR="00DC20D8" w:rsidRPr="00EE06BE" w:rsidRDefault="00DC20D8" w:rsidP="00744F4B">
            <w:pPr>
              <w:jc w:val="center"/>
              <w:rPr>
                <w:sz w:val="24"/>
                <w:szCs w:val="24"/>
              </w:rPr>
            </w:pPr>
            <w:r w:rsidRPr="00EE06BE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848" w:type="dxa"/>
          </w:tcPr>
          <w:p w:rsidR="00DC20D8" w:rsidRPr="00EE06BE" w:rsidRDefault="00DC20D8" w:rsidP="009F4552">
            <w:pPr>
              <w:jc w:val="center"/>
              <w:rPr>
                <w:sz w:val="24"/>
                <w:szCs w:val="24"/>
              </w:rPr>
            </w:pPr>
            <w:r w:rsidRPr="00EE06BE">
              <w:rPr>
                <w:sz w:val="24"/>
                <w:szCs w:val="24"/>
              </w:rPr>
              <w:t xml:space="preserve">Орієнтовні обсяги фінансування (вартість), тис. </w:t>
            </w:r>
            <w:proofErr w:type="spellStart"/>
            <w:r w:rsidRPr="00EE06BE">
              <w:rPr>
                <w:sz w:val="24"/>
                <w:szCs w:val="24"/>
              </w:rPr>
              <w:t>грн</w:t>
            </w:r>
            <w:proofErr w:type="spellEnd"/>
            <w:r w:rsidRPr="00EE06BE">
              <w:rPr>
                <w:sz w:val="24"/>
                <w:szCs w:val="24"/>
              </w:rPr>
              <w:t>,</w:t>
            </w:r>
            <w:r w:rsidRPr="00EE06BE">
              <w:rPr>
                <w:sz w:val="24"/>
                <w:szCs w:val="24"/>
              </w:rPr>
              <w:br/>
              <w:t>у тому числі:</w:t>
            </w:r>
          </w:p>
        </w:tc>
        <w:tc>
          <w:tcPr>
            <w:tcW w:w="2771" w:type="dxa"/>
          </w:tcPr>
          <w:p w:rsidR="00DC20D8" w:rsidRPr="00EE06BE" w:rsidRDefault="00DC20D8" w:rsidP="00744F4B">
            <w:pPr>
              <w:jc w:val="center"/>
              <w:rPr>
                <w:sz w:val="24"/>
                <w:szCs w:val="24"/>
              </w:rPr>
            </w:pPr>
            <w:r w:rsidRPr="00EE06BE">
              <w:rPr>
                <w:sz w:val="24"/>
                <w:szCs w:val="24"/>
              </w:rPr>
              <w:t>Очікуваний результат</w:t>
            </w:r>
          </w:p>
        </w:tc>
      </w:tr>
      <w:tr w:rsidR="00E8780E" w:rsidRPr="00F8156C" w:rsidTr="009F4552">
        <w:tc>
          <w:tcPr>
            <w:tcW w:w="567" w:type="dxa"/>
          </w:tcPr>
          <w:p w:rsidR="00DC20D8" w:rsidRPr="00F8156C" w:rsidRDefault="0094003F" w:rsidP="0094003F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DC20D8" w:rsidRPr="006772C7" w:rsidRDefault="00F63F10" w:rsidP="00F63F1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Інформаційне забезпечення</w:t>
            </w:r>
            <w:r w:rsidR="006772C7" w:rsidRPr="006772C7">
              <w:rPr>
                <w:sz w:val="24"/>
                <w:szCs w:val="24"/>
              </w:rPr>
              <w:t xml:space="preserve">, підприємств, установ, організацій і населення </w:t>
            </w:r>
            <w:r w:rsidR="0098436B">
              <w:rPr>
                <w:sz w:val="24"/>
                <w:szCs w:val="24"/>
              </w:rPr>
              <w:t>громади</w:t>
            </w:r>
            <w:r w:rsidR="006772C7" w:rsidRPr="006772C7">
              <w:rPr>
                <w:sz w:val="24"/>
                <w:szCs w:val="24"/>
              </w:rPr>
              <w:t xml:space="preserve"> з питань пожежної безпеки</w:t>
            </w:r>
          </w:p>
        </w:tc>
        <w:tc>
          <w:tcPr>
            <w:tcW w:w="2410" w:type="dxa"/>
            <w:vAlign w:val="center"/>
          </w:tcPr>
          <w:p w:rsidR="00DC20D8" w:rsidRDefault="00DC20D8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E06BE">
              <w:rPr>
                <w:sz w:val="24"/>
                <w:szCs w:val="24"/>
              </w:rPr>
              <w:t xml:space="preserve">Аналіз стану забезпечення пожежної безпеки в </w:t>
            </w:r>
            <w:r w:rsidR="00287323">
              <w:rPr>
                <w:sz w:val="24"/>
                <w:szCs w:val="24"/>
              </w:rPr>
              <w:t>Срібнянській селищній раді</w:t>
            </w:r>
            <w:r w:rsidRPr="00EE06BE">
              <w:rPr>
                <w:sz w:val="24"/>
                <w:szCs w:val="24"/>
              </w:rPr>
              <w:t>, на підприємствах, установах та організаціях, а також стану виконання цієї Програми з розробкою заходів щодо запобігання виникнення пожеж та загибелі людей на них</w:t>
            </w:r>
          </w:p>
          <w:p w:rsidR="009F65BC" w:rsidRPr="00EE06BE" w:rsidRDefault="009F65BC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C20D8" w:rsidRPr="00FF78FF" w:rsidRDefault="00DC20D8" w:rsidP="009F4552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 w:rsidRPr="00FF78FF">
              <w:rPr>
                <w:sz w:val="24"/>
                <w:szCs w:val="24"/>
              </w:rPr>
              <w:t>щороку</w:t>
            </w:r>
            <w:r w:rsidR="004019F1">
              <w:rPr>
                <w:sz w:val="24"/>
                <w:szCs w:val="24"/>
              </w:rPr>
              <w:t>,</w:t>
            </w:r>
          </w:p>
          <w:p w:rsidR="000A61EA" w:rsidRPr="00FF78FF" w:rsidRDefault="000A61EA" w:rsidP="001C069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 w:rsidR="001C0690"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 w:rsidR="001C0690"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DC20D8" w:rsidRPr="001C0690" w:rsidRDefault="001C0690" w:rsidP="009F455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C0690">
              <w:rPr>
                <w:sz w:val="24"/>
                <w:szCs w:val="24"/>
              </w:rPr>
              <w:t>Срібнянська селищна рада, Прилуцьке РУ Головного управління ДСНС України у Чернігівській облас</w:t>
            </w:r>
            <w:r>
              <w:rPr>
                <w:sz w:val="24"/>
                <w:szCs w:val="24"/>
              </w:rPr>
              <w:t>ті</w:t>
            </w:r>
          </w:p>
        </w:tc>
        <w:tc>
          <w:tcPr>
            <w:tcW w:w="1616" w:type="dxa"/>
          </w:tcPr>
          <w:p w:rsidR="00DC20D8" w:rsidRPr="00F8156C" w:rsidRDefault="00EE06BE" w:rsidP="009F4552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DC20D8" w:rsidRPr="00F8156C" w:rsidRDefault="00EE06BE" w:rsidP="009F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71" w:type="dxa"/>
          </w:tcPr>
          <w:p w:rsidR="00DC20D8" w:rsidRPr="00EE06BE" w:rsidRDefault="00EE06BE" w:rsidP="009F455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E06BE">
              <w:rPr>
                <w:sz w:val="24"/>
                <w:szCs w:val="24"/>
              </w:rPr>
              <w:t>Розробка ефективних заходів щодо запобігання виникнення пожеж та загибелі людей на них</w:t>
            </w:r>
          </w:p>
        </w:tc>
      </w:tr>
      <w:tr w:rsidR="009F65BC" w:rsidRPr="00F8156C" w:rsidTr="009F4552">
        <w:tc>
          <w:tcPr>
            <w:tcW w:w="567" w:type="dxa"/>
          </w:tcPr>
          <w:p w:rsidR="00EE06BE" w:rsidRPr="00F8156C" w:rsidRDefault="00956A7C" w:rsidP="0094003F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4003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E06BE" w:rsidRPr="006772C7" w:rsidRDefault="006772C7" w:rsidP="0098436B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772C7">
              <w:rPr>
                <w:sz w:val="24"/>
                <w:szCs w:val="24"/>
              </w:rPr>
              <w:t xml:space="preserve">озроблення організаційних та практичних заходів щодо забезпечення пожежної безпеки в населених пунктах та об’єктах різних форм власності, розташованих на території </w:t>
            </w:r>
            <w:r w:rsidR="0098436B">
              <w:rPr>
                <w:sz w:val="24"/>
                <w:szCs w:val="24"/>
              </w:rPr>
              <w:t>громади</w:t>
            </w:r>
          </w:p>
        </w:tc>
        <w:tc>
          <w:tcPr>
            <w:tcW w:w="2410" w:type="dxa"/>
            <w:vAlign w:val="center"/>
          </w:tcPr>
          <w:p w:rsidR="00EE06BE" w:rsidRDefault="00EE06BE" w:rsidP="00EE06B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E06BE">
              <w:rPr>
                <w:sz w:val="24"/>
                <w:szCs w:val="24"/>
              </w:rPr>
              <w:t xml:space="preserve">Розробка та прийняття </w:t>
            </w:r>
            <w:r w:rsidR="0098436B">
              <w:rPr>
                <w:sz w:val="24"/>
                <w:szCs w:val="24"/>
              </w:rPr>
              <w:t>планів,</w:t>
            </w:r>
            <w:r w:rsidRPr="00EE06BE">
              <w:rPr>
                <w:sz w:val="24"/>
                <w:szCs w:val="24"/>
              </w:rPr>
              <w:t xml:space="preserve"> програм, спрямованих на підвищення рівня протипожежного захисту територій, населених пунктів та об’єктів</w:t>
            </w:r>
          </w:p>
          <w:p w:rsidR="009F65BC" w:rsidRPr="00EE06BE" w:rsidRDefault="009F65BC" w:rsidP="00EE06BE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E06BE" w:rsidRPr="00FF78FF" w:rsidRDefault="007C156C" w:rsidP="009F455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роки</w:t>
            </w:r>
          </w:p>
        </w:tc>
        <w:tc>
          <w:tcPr>
            <w:tcW w:w="2501" w:type="dxa"/>
          </w:tcPr>
          <w:p w:rsidR="00EE06BE" w:rsidRPr="009F4552" w:rsidRDefault="001C0690" w:rsidP="009F4552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Срібнянська</w:t>
            </w:r>
            <w:r w:rsidR="0098436B">
              <w:rPr>
                <w:sz w:val="24"/>
                <w:szCs w:val="24"/>
              </w:rPr>
              <w:t xml:space="preserve"> селищна рада</w:t>
            </w:r>
          </w:p>
        </w:tc>
        <w:tc>
          <w:tcPr>
            <w:tcW w:w="1616" w:type="dxa"/>
          </w:tcPr>
          <w:p w:rsidR="00EE06BE" w:rsidRPr="009F4552" w:rsidRDefault="00EE06BE" w:rsidP="009F455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F4552">
              <w:rPr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EE06BE" w:rsidRPr="009F4552" w:rsidRDefault="00EE06BE" w:rsidP="009F4552">
            <w:pPr>
              <w:jc w:val="center"/>
              <w:rPr>
                <w:sz w:val="24"/>
                <w:szCs w:val="24"/>
              </w:rPr>
            </w:pPr>
            <w:r w:rsidRPr="009F4552">
              <w:rPr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EE06BE" w:rsidRPr="00EE06BE" w:rsidRDefault="00EE06BE" w:rsidP="009F455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E06BE">
              <w:rPr>
                <w:sz w:val="24"/>
                <w:szCs w:val="24"/>
              </w:rPr>
              <w:t>Підвищення рівня протипожежного захисту територій, населених пунктів та об’єктів, зниження кількості пожеж та загибелі людей на них</w:t>
            </w:r>
          </w:p>
        </w:tc>
      </w:tr>
      <w:tr w:rsidR="00380305" w:rsidRPr="00F8156C" w:rsidTr="009F4552">
        <w:tc>
          <w:tcPr>
            <w:tcW w:w="567" w:type="dxa"/>
          </w:tcPr>
          <w:p w:rsidR="00380305" w:rsidRPr="00F8156C" w:rsidRDefault="00380305" w:rsidP="0094003F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380305" w:rsidRPr="006772C7" w:rsidRDefault="00380305" w:rsidP="0098436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772C7">
              <w:rPr>
                <w:sz w:val="24"/>
                <w:szCs w:val="24"/>
              </w:rPr>
              <w:t xml:space="preserve">Підвищення рівня пожежної безпеки в </w:t>
            </w:r>
            <w:r>
              <w:rPr>
                <w:sz w:val="24"/>
                <w:szCs w:val="24"/>
              </w:rPr>
              <w:t>громаді</w:t>
            </w:r>
            <w:r w:rsidRPr="006772C7">
              <w:rPr>
                <w:sz w:val="24"/>
                <w:szCs w:val="24"/>
              </w:rPr>
              <w:t>, ефективне забезпечення протипожежного захисту населених пунктів та об’єктів незалежно від форм власності</w:t>
            </w:r>
          </w:p>
        </w:tc>
        <w:tc>
          <w:tcPr>
            <w:tcW w:w="2410" w:type="dxa"/>
            <w:vAlign w:val="center"/>
          </w:tcPr>
          <w:p w:rsidR="00380305" w:rsidRPr="00DB09DD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B09DD">
              <w:rPr>
                <w:sz w:val="24"/>
                <w:szCs w:val="24"/>
              </w:rPr>
              <w:t xml:space="preserve">Здійснення організаційних та практичних заходів щодо забезпечення пожежної безпеки в населених пунктах та на об’єктах всіх форм власності у </w:t>
            </w:r>
            <w:proofErr w:type="spellStart"/>
            <w:r w:rsidRPr="00DB09DD">
              <w:rPr>
                <w:sz w:val="24"/>
                <w:szCs w:val="24"/>
              </w:rPr>
              <w:t>пожежонебезпечні</w:t>
            </w:r>
            <w:proofErr w:type="spellEnd"/>
            <w:r w:rsidRPr="00DB09DD">
              <w:rPr>
                <w:sz w:val="24"/>
                <w:szCs w:val="24"/>
              </w:rPr>
              <w:t xml:space="preserve"> періоди</w:t>
            </w:r>
          </w:p>
        </w:tc>
        <w:tc>
          <w:tcPr>
            <w:tcW w:w="1689" w:type="dxa"/>
          </w:tcPr>
          <w:p w:rsidR="00380305" w:rsidRPr="00FF78FF" w:rsidRDefault="00380305" w:rsidP="009F455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Pr="00FF78FF">
              <w:rPr>
                <w:sz w:val="24"/>
                <w:szCs w:val="24"/>
              </w:rPr>
              <w:t>ороку</w:t>
            </w:r>
            <w:r>
              <w:rPr>
                <w:sz w:val="24"/>
                <w:szCs w:val="24"/>
              </w:rPr>
              <w:t>,</w:t>
            </w:r>
          </w:p>
          <w:p w:rsidR="00380305" w:rsidRPr="00FF78FF" w:rsidRDefault="00380305" w:rsidP="001C0690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Pr="009F4552" w:rsidRDefault="00380305" w:rsidP="0098436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C0690">
              <w:rPr>
                <w:sz w:val="24"/>
                <w:szCs w:val="24"/>
              </w:rPr>
              <w:t>Срібнянська селищна рада, Прилуцьке РУ Головного управління ДСНС України у Чернігівській облас</w:t>
            </w:r>
            <w:r>
              <w:rPr>
                <w:sz w:val="24"/>
                <w:szCs w:val="24"/>
              </w:rPr>
              <w:t>ті лісокористувачі</w:t>
            </w:r>
            <w:r w:rsidRPr="009F4552">
              <w:rPr>
                <w:sz w:val="24"/>
                <w:szCs w:val="24"/>
              </w:rPr>
              <w:t>, керівники сільгосппідприємств та фермерських господарств</w:t>
            </w:r>
          </w:p>
        </w:tc>
        <w:tc>
          <w:tcPr>
            <w:tcW w:w="1616" w:type="dxa"/>
          </w:tcPr>
          <w:p w:rsidR="00380305" w:rsidRPr="009F4552" w:rsidRDefault="00380305" w:rsidP="009F455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F4552">
              <w:rPr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380305" w:rsidRPr="009F4552" w:rsidRDefault="00380305" w:rsidP="009F4552">
            <w:pPr>
              <w:jc w:val="center"/>
              <w:rPr>
                <w:sz w:val="24"/>
                <w:szCs w:val="24"/>
              </w:rPr>
            </w:pPr>
            <w:r w:rsidRPr="009F4552">
              <w:rPr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380305" w:rsidRPr="00DB09DD" w:rsidRDefault="00380305" w:rsidP="009551E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B09DD">
              <w:rPr>
                <w:sz w:val="24"/>
                <w:szCs w:val="24"/>
              </w:rPr>
              <w:t>Зниження кількості пожеж в лісових масивах, торфовищах, сільгоспугіддях і можливість їх швидкої ліквідації</w:t>
            </w:r>
          </w:p>
        </w:tc>
      </w:tr>
      <w:tr w:rsidR="00380305" w:rsidRPr="00F8156C" w:rsidTr="009F4552">
        <w:tc>
          <w:tcPr>
            <w:tcW w:w="567" w:type="dxa"/>
          </w:tcPr>
          <w:p w:rsidR="00380305" w:rsidRPr="00F8156C" w:rsidRDefault="00380305" w:rsidP="0094003F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380305" w:rsidRPr="006772C7" w:rsidRDefault="00380305" w:rsidP="006772C7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72C7">
              <w:rPr>
                <w:sz w:val="24"/>
                <w:szCs w:val="24"/>
              </w:rPr>
              <w:t>авчання населення вимогам правил пожежної безпеки</w:t>
            </w:r>
          </w:p>
        </w:tc>
        <w:tc>
          <w:tcPr>
            <w:tcW w:w="2410" w:type="dxa"/>
          </w:tcPr>
          <w:p w:rsidR="00380305" w:rsidRPr="00DB09DD" w:rsidRDefault="00380305" w:rsidP="009F4552">
            <w:pPr>
              <w:jc w:val="both"/>
              <w:rPr>
                <w:sz w:val="24"/>
                <w:szCs w:val="24"/>
              </w:rPr>
            </w:pPr>
            <w:r w:rsidRPr="00DB09DD">
              <w:rPr>
                <w:sz w:val="24"/>
                <w:szCs w:val="24"/>
              </w:rPr>
              <w:t xml:space="preserve">Проведення навчання та профілактичної роботи серед населення </w:t>
            </w:r>
            <w:r>
              <w:rPr>
                <w:sz w:val="24"/>
                <w:szCs w:val="24"/>
              </w:rPr>
              <w:t>з</w:t>
            </w:r>
            <w:r w:rsidRPr="00DB09DD">
              <w:rPr>
                <w:sz w:val="24"/>
                <w:szCs w:val="24"/>
              </w:rPr>
              <w:t xml:space="preserve"> попередженн</w:t>
            </w:r>
            <w:r>
              <w:rPr>
                <w:sz w:val="24"/>
                <w:szCs w:val="24"/>
              </w:rPr>
              <w:t>я</w:t>
            </w:r>
            <w:r w:rsidRPr="00DB09DD">
              <w:rPr>
                <w:sz w:val="24"/>
                <w:szCs w:val="24"/>
              </w:rPr>
              <w:t xml:space="preserve"> виникнення пожеж, випадків загибелі та травмування людей </w:t>
            </w:r>
            <w:r w:rsidRPr="00DB09DD">
              <w:rPr>
                <w:sz w:val="24"/>
                <w:szCs w:val="24"/>
              </w:rPr>
              <w:lastRenderedPageBreak/>
              <w:t>на них</w:t>
            </w:r>
            <w:r w:rsidR="00F63F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робота</w:t>
            </w:r>
            <w:r w:rsidRPr="00DB09DD">
              <w:rPr>
                <w:sz w:val="24"/>
                <w:szCs w:val="24"/>
              </w:rPr>
              <w:t xml:space="preserve"> пожеж з </w:t>
            </w:r>
            <w:r>
              <w:rPr>
                <w:sz w:val="24"/>
                <w:szCs w:val="24"/>
              </w:rPr>
              <w:t>сім’ями (особами), які перебувають в скрутних життєвих обставинах (</w:t>
            </w:r>
            <w:r w:rsidRPr="00DB09DD">
              <w:rPr>
                <w:sz w:val="24"/>
                <w:szCs w:val="24"/>
              </w:rPr>
              <w:t>люди похилого віку, багатодітні та неблагополучні родині, особи, що зловживають алкоголем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:rsidR="00380305" w:rsidRPr="00FF78FF" w:rsidRDefault="00380305" w:rsidP="001C0690">
            <w:pPr>
              <w:autoSpaceDE/>
              <w:autoSpaceDN/>
              <w:rPr>
                <w:sz w:val="24"/>
                <w:szCs w:val="24"/>
                <w:lang w:val="en-US"/>
              </w:rPr>
            </w:pPr>
            <w:r w:rsidRPr="00FF78FF">
              <w:rPr>
                <w:sz w:val="24"/>
                <w:szCs w:val="24"/>
                <w:lang w:val="en-US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Pr="009F4552" w:rsidRDefault="00380305" w:rsidP="0098436B">
            <w:pPr>
              <w:jc w:val="center"/>
              <w:rPr>
                <w:sz w:val="24"/>
                <w:szCs w:val="24"/>
              </w:rPr>
            </w:pPr>
            <w:r w:rsidRPr="001C0690">
              <w:rPr>
                <w:sz w:val="24"/>
                <w:szCs w:val="24"/>
              </w:rPr>
              <w:t>Срібнянська селищна рада, Прилуцьке РУ Головного управління ДСНС України у Чернігівській облас</w:t>
            </w:r>
            <w:r>
              <w:rPr>
                <w:sz w:val="24"/>
                <w:szCs w:val="24"/>
              </w:rPr>
              <w:t>ті</w:t>
            </w:r>
          </w:p>
        </w:tc>
        <w:tc>
          <w:tcPr>
            <w:tcW w:w="1616" w:type="dxa"/>
          </w:tcPr>
          <w:p w:rsidR="00380305" w:rsidRPr="00DB09DD" w:rsidRDefault="00380305" w:rsidP="009F455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B09DD">
              <w:rPr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380305" w:rsidRPr="00DB09DD" w:rsidRDefault="00380305" w:rsidP="009F4552">
            <w:pPr>
              <w:jc w:val="center"/>
              <w:rPr>
                <w:sz w:val="24"/>
                <w:szCs w:val="24"/>
              </w:rPr>
            </w:pPr>
            <w:r w:rsidRPr="00DB09DD">
              <w:rPr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380305" w:rsidRDefault="00380305" w:rsidP="009F455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B09DD">
              <w:rPr>
                <w:sz w:val="24"/>
                <w:szCs w:val="24"/>
              </w:rPr>
              <w:t>Підвищення рівня обізнаності населення, зниження кількості пожеж та загибелі і травмування людей на них</w:t>
            </w:r>
            <w:r>
              <w:rPr>
                <w:sz w:val="24"/>
                <w:szCs w:val="24"/>
              </w:rPr>
              <w:t>.</w:t>
            </w:r>
          </w:p>
          <w:p w:rsidR="00380305" w:rsidRPr="00DB09DD" w:rsidRDefault="00380305" w:rsidP="009F4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Щорічне</w:t>
            </w:r>
            <w:r w:rsidRPr="009762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76260">
              <w:rPr>
                <w:sz w:val="24"/>
                <w:szCs w:val="24"/>
              </w:rPr>
              <w:t xml:space="preserve">хоплення профілактичною роботою не менше 40% </w:t>
            </w:r>
            <w:r w:rsidRPr="00976260">
              <w:rPr>
                <w:sz w:val="24"/>
                <w:szCs w:val="24"/>
              </w:rPr>
              <w:lastRenderedPageBreak/>
              <w:t>непрацюючого населення</w:t>
            </w:r>
            <w:r>
              <w:rPr>
                <w:sz w:val="24"/>
                <w:szCs w:val="24"/>
              </w:rPr>
              <w:t>.</w:t>
            </w:r>
            <w:r w:rsidRPr="00DB09DD">
              <w:rPr>
                <w:sz w:val="24"/>
                <w:szCs w:val="24"/>
              </w:rPr>
              <w:t xml:space="preserve"> Зниження кількості пожеж в оселях, де мешкають </w:t>
            </w:r>
            <w:r>
              <w:rPr>
                <w:sz w:val="24"/>
                <w:szCs w:val="24"/>
              </w:rPr>
              <w:t>сім’ями (особами), які перебувають в скрутних життєвих обставинах. Щорічне</w:t>
            </w:r>
            <w:r w:rsidRPr="009762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76260">
              <w:rPr>
                <w:sz w:val="24"/>
                <w:szCs w:val="24"/>
              </w:rPr>
              <w:t xml:space="preserve">хоплення профілактичною роботою не менше 40% </w:t>
            </w:r>
            <w:r>
              <w:rPr>
                <w:sz w:val="24"/>
                <w:szCs w:val="24"/>
              </w:rPr>
              <w:t>таких сімей (осіб)</w:t>
            </w:r>
          </w:p>
        </w:tc>
      </w:tr>
      <w:tr w:rsidR="00380305" w:rsidRPr="00F8156C" w:rsidTr="009F4552">
        <w:tc>
          <w:tcPr>
            <w:tcW w:w="567" w:type="dxa"/>
          </w:tcPr>
          <w:p w:rsidR="00380305" w:rsidRPr="00F8156C" w:rsidRDefault="00380305" w:rsidP="0094003F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</w:tcPr>
          <w:p w:rsidR="00380305" w:rsidRPr="006772C7" w:rsidRDefault="00380305" w:rsidP="00E8780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8780E">
              <w:rPr>
                <w:sz w:val="24"/>
                <w:szCs w:val="24"/>
              </w:rPr>
              <w:t>Формування громадського світогляду та громадської позиції у сфері пожежної безпеки, формування культури поводження з вогнем.</w:t>
            </w:r>
          </w:p>
        </w:tc>
        <w:tc>
          <w:tcPr>
            <w:tcW w:w="2410" w:type="dxa"/>
          </w:tcPr>
          <w:p w:rsidR="00380305" w:rsidRPr="00E57C85" w:rsidRDefault="00380305" w:rsidP="00A64E03">
            <w:pPr>
              <w:jc w:val="both"/>
              <w:rPr>
                <w:sz w:val="24"/>
                <w:szCs w:val="24"/>
              </w:rPr>
            </w:pPr>
            <w:r w:rsidRPr="00E57C85">
              <w:rPr>
                <w:sz w:val="24"/>
                <w:szCs w:val="24"/>
              </w:rPr>
              <w:t>Організація роботи щодо здійснення трансляції по гучномовним вузлам об’єктів, коротких текстів - нагадувань громадянам про необхідність дотримання правил пожежної безпеки на робочому місці та в побуті</w:t>
            </w:r>
            <w:r>
              <w:rPr>
                <w:sz w:val="24"/>
                <w:szCs w:val="24"/>
              </w:rPr>
              <w:t xml:space="preserve"> Висвітлення інформації про обставини і причини виникнення пожеж,</w:t>
            </w:r>
            <w:r w:rsidR="003C43EA">
              <w:rPr>
                <w:sz w:val="24"/>
                <w:szCs w:val="24"/>
              </w:rPr>
              <w:t xml:space="preserve"> їх наслідки, проблемні </w:t>
            </w:r>
            <w:r w:rsidR="003C43EA">
              <w:rPr>
                <w:sz w:val="24"/>
                <w:szCs w:val="24"/>
              </w:rPr>
              <w:lastRenderedPageBreak/>
              <w:t>проблемних питань у сфері пожежної безпеки ,у друкованих засобах масової інформації,інтернет виданнях</w:t>
            </w:r>
          </w:p>
        </w:tc>
        <w:tc>
          <w:tcPr>
            <w:tcW w:w="1689" w:type="dxa"/>
          </w:tcPr>
          <w:p w:rsidR="00380305" w:rsidRPr="00FF78FF" w:rsidRDefault="00380305" w:rsidP="001C0690">
            <w:pPr>
              <w:autoSpaceDE/>
              <w:autoSpaceDN/>
              <w:rPr>
                <w:sz w:val="24"/>
                <w:szCs w:val="24"/>
                <w:lang w:val="en-US"/>
              </w:rPr>
            </w:pPr>
            <w:r w:rsidRPr="00FF78FF">
              <w:rPr>
                <w:sz w:val="24"/>
                <w:szCs w:val="24"/>
                <w:lang w:val="en-US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Pr="009F4552" w:rsidRDefault="00380305" w:rsidP="00A64E0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C0690">
              <w:rPr>
                <w:sz w:val="24"/>
                <w:szCs w:val="24"/>
              </w:rPr>
              <w:t>Срібнянська селищна рада, Прилуцьке РУ Головного управління ДСНС України у Чернігівській облас</w:t>
            </w:r>
            <w:r>
              <w:rPr>
                <w:sz w:val="24"/>
                <w:szCs w:val="24"/>
              </w:rPr>
              <w:t>ті</w:t>
            </w:r>
          </w:p>
        </w:tc>
        <w:tc>
          <w:tcPr>
            <w:tcW w:w="1616" w:type="dxa"/>
          </w:tcPr>
          <w:p w:rsidR="00380305" w:rsidRPr="00E57C85" w:rsidRDefault="00380305" w:rsidP="009F455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7C85">
              <w:rPr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380305" w:rsidRPr="00E57C85" w:rsidRDefault="00380305" w:rsidP="009F4552">
            <w:pPr>
              <w:jc w:val="center"/>
              <w:rPr>
                <w:sz w:val="24"/>
                <w:szCs w:val="24"/>
              </w:rPr>
            </w:pPr>
            <w:r w:rsidRPr="00E57C85">
              <w:rPr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380305" w:rsidRPr="00E57C85" w:rsidRDefault="00380305" w:rsidP="009F4552">
            <w:pPr>
              <w:jc w:val="both"/>
              <w:rPr>
                <w:b/>
                <w:sz w:val="24"/>
                <w:szCs w:val="24"/>
              </w:rPr>
            </w:pPr>
            <w:r w:rsidRPr="00E57C85">
              <w:rPr>
                <w:sz w:val="24"/>
                <w:szCs w:val="24"/>
              </w:rPr>
              <w:t>Підвищення рівня обізнаності населення, зниження кількості пожеж та загибелі і травмування людей на них</w:t>
            </w:r>
          </w:p>
        </w:tc>
      </w:tr>
      <w:tr w:rsidR="00380305" w:rsidRPr="00F8156C" w:rsidTr="000C31B4">
        <w:tc>
          <w:tcPr>
            <w:tcW w:w="567" w:type="dxa"/>
            <w:vMerge w:val="restart"/>
          </w:tcPr>
          <w:p w:rsidR="00380305" w:rsidRPr="00F8156C" w:rsidRDefault="00374030" w:rsidP="0094003F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80305">
              <w:rPr>
                <w:sz w:val="28"/>
                <w:szCs w:val="28"/>
              </w:rPr>
              <w:t>.</w:t>
            </w:r>
          </w:p>
          <w:p w:rsidR="00380305" w:rsidRPr="00F8156C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80305" w:rsidRPr="00D553FF" w:rsidRDefault="00380305" w:rsidP="0099640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553FF">
              <w:rPr>
                <w:sz w:val="24"/>
                <w:szCs w:val="24"/>
              </w:rPr>
              <w:t>Підвищення рівня пожежної безпеки об’єктів</w:t>
            </w:r>
          </w:p>
        </w:tc>
        <w:tc>
          <w:tcPr>
            <w:tcW w:w="2410" w:type="dxa"/>
            <w:vMerge w:val="restart"/>
          </w:tcPr>
          <w:p w:rsidR="00380305" w:rsidRPr="00D553FF" w:rsidRDefault="00380305" w:rsidP="00EB285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553FF">
              <w:rPr>
                <w:sz w:val="24"/>
                <w:szCs w:val="24"/>
              </w:rPr>
              <w:t>Організація роботи щодо захисту будівель, споруд та зовнішніх установок від прямих попадань блискавки і вторинних її проявів</w:t>
            </w:r>
          </w:p>
        </w:tc>
        <w:tc>
          <w:tcPr>
            <w:tcW w:w="1689" w:type="dxa"/>
            <w:vMerge w:val="restart"/>
          </w:tcPr>
          <w:p w:rsidR="00380305" w:rsidRPr="00D553FF" w:rsidRDefault="00380305" w:rsidP="001C0690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553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D553FF">
              <w:rPr>
                <w:sz w:val="24"/>
                <w:szCs w:val="24"/>
                <w:lang w:val="en-US"/>
              </w:rPr>
              <w:t xml:space="preserve"> </w:t>
            </w:r>
            <w:r w:rsidRPr="00D553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Default="00380305" w:rsidP="001C0690">
            <w:pPr>
              <w:pStyle w:val="a9"/>
              <w:jc w:val="center"/>
            </w:pPr>
            <w:r w:rsidRPr="007C156C">
              <w:rPr>
                <w:noProof/>
                <w:snapToGrid w:val="0"/>
              </w:rPr>
              <w:t xml:space="preserve">Відділ освіти, </w:t>
            </w:r>
            <w:r>
              <w:rPr>
                <w:noProof/>
                <w:snapToGrid w:val="0"/>
              </w:rPr>
              <w:t>сім</w:t>
            </w:r>
            <w:r w:rsidRPr="00C57A8A">
              <w:rPr>
                <w:noProof/>
                <w:snapToGrid w:val="0"/>
              </w:rPr>
              <w:t>’</w:t>
            </w:r>
            <w:r>
              <w:rPr>
                <w:noProof/>
                <w:snapToGrid w:val="0"/>
              </w:rPr>
              <w:t xml:space="preserve">ї, </w:t>
            </w:r>
            <w:r w:rsidRPr="007C156C">
              <w:rPr>
                <w:noProof/>
                <w:snapToGrid w:val="0"/>
              </w:rPr>
              <w:t xml:space="preserve"> молоді та спорту Срібнянської</w:t>
            </w:r>
            <w:r>
              <w:rPr>
                <w:noProof/>
                <w:snapToGrid w:val="0"/>
              </w:rPr>
              <w:t xml:space="preserve"> селищної ради</w:t>
            </w:r>
          </w:p>
        </w:tc>
        <w:tc>
          <w:tcPr>
            <w:tcW w:w="1616" w:type="dxa"/>
            <w:vMerge w:val="restart"/>
          </w:tcPr>
          <w:p w:rsidR="00380305" w:rsidRPr="00EB2856" w:rsidRDefault="00380305" w:rsidP="00FE269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7C156C" w:rsidRDefault="00380305" w:rsidP="000C31B4">
            <w:pPr>
              <w:jc w:val="center"/>
              <w:rPr>
                <w:sz w:val="24"/>
                <w:szCs w:val="24"/>
              </w:rPr>
            </w:pPr>
            <w:r w:rsidRPr="007C156C">
              <w:rPr>
                <w:sz w:val="24"/>
                <w:szCs w:val="24"/>
              </w:rPr>
              <w:t>300,0</w:t>
            </w:r>
          </w:p>
        </w:tc>
        <w:tc>
          <w:tcPr>
            <w:tcW w:w="2771" w:type="dxa"/>
          </w:tcPr>
          <w:p w:rsidR="00380305" w:rsidRPr="00D21CF2" w:rsidRDefault="00380305" w:rsidP="00761496">
            <w:r w:rsidRPr="006D33CA">
              <w:rPr>
                <w:sz w:val="24"/>
                <w:szCs w:val="24"/>
              </w:rPr>
              <w:t>Забезпечення захисту будівель та споруд, зменшення кількості пожеж від прямих попадань блискавки та вторинних її</w:t>
            </w:r>
            <w:r>
              <w:rPr>
                <w:sz w:val="24"/>
                <w:szCs w:val="24"/>
              </w:rPr>
              <w:t xml:space="preserve"> проявів. Обладнання  6 будівель пристроями захисту.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6D33CA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813CA6" w:rsidRDefault="00380305" w:rsidP="00744F4B">
            <w:pPr>
              <w:autoSpaceDE/>
              <w:autoSpaceDN/>
              <w:jc w:val="both"/>
            </w:pPr>
          </w:p>
        </w:tc>
        <w:tc>
          <w:tcPr>
            <w:tcW w:w="1689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380305" w:rsidRDefault="00380305" w:rsidP="001C0690">
            <w:pPr>
              <w:pStyle w:val="a9"/>
              <w:jc w:val="center"/>
            </w:pPr>
            <w:r>
              <w:t>Комунальне некомерційне підприємство «Срібнянська центральна лікарня»</w:t>
            </w:r>
          </w:p>
        </w:tc>
        <w:tc>
          <w:tcPr>
            <w:tcW w:w="1616" w:type="dxa"/>
            <w:vMerge/>
            <w:vAlign w:val="center"/>
          </w:tcPr>
          <w:p w:rsidR="00380305" w:rsidRPr="00F8156C" w:rsidRDefault="00380305" w:rsidP="00EE06B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80305" w:rsidRPr="007C156C" w:rsidRDefault="00380305" w:rsidP="000C31B4">
            <w:pPr>
              <w:jc w:val="center"/>
              <w:rPr>
                <w:sz w:val="24"/>
                <w:szCs w:val="24"/>
              </w:rPr>
            </w:pPr>
            <w:r w:rsidRPr="007C156C">
              <w:rPr>
                <w:sz w:val="24"/>
                <w:szCs w:val="24"/>
              </w:rPr>
              <w:t>200,0</w:t>
            </w:r>
          </w:p>
        </w:tc>
        <w:tc>
          <w:tcPr>
            <w:tcW w:w="2771" w:type="dxa"/>
          </w:tcPr>
          <w:p w:rsidR="00380305" w:rsidRPr="00D21CF2" w:rsidRDefault="00380305" w:rsidP="00E37B9B">
            <w:pPr>
              <w:jc w:val="both"/>
            </w:pPr>
            <w:r>
              <w:rPr>
                <w:sz w:val="24"/>
                <w:szCs w:val="24"/>
              </w:rPr>
              <w:t>Обладнання будівель пристроями захисту.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6D33CA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813CA6" w:rsidRDefault="00380305" w:rsidP="00744F4B">
            <w:pPr>
              <w:autoSpaceDE/>
              <w:autoSpaceDN/>
              <w:jc w:val="both"/>
            </w:pPr>
          </w:p>
        </w:tc>
        <w:tc>
          <w:tcPr>
            <w:tcW w:w="1689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380305" w:rsidRDefault="00380305" w:rsidP="001C0690">
            <w:pPr>
              <w:pStyle w:val="a9"/>
              <w:jc w:val="center"/>
            </w:pPr>
            <w:r>
              <w:t>Відділ культури та туризму Срібнянської</w:t>
            </w:r>
            <w:r>
              <w:rPr>
                <w:noProof/>
                <w:snapToGrid w:val="0"/>
              </w:rPr>
              <w:t xml:space="preserve">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F8156C" w:rsidRDefault="00380305" w:rsidP="00EE06B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80305" w:rsidRPr="007C156C" w:rsidRDefault="00380305" w:rsidP="000C31B4">
            <w:pPr>
              <w:jc w:val="center"/>
              <w:rPr>
                <w:sz w:val="24"/>
                <w:szCs w:val="24"/>
              </w:rPr>
            </w:pPr>
            <w:r w:rsidRPr="007C156C">
              <w:rPr>
                <w:sz w:val="24"/>
                <w:szCs w:val="24"/>
              </w:rPr>
              <w:t>300,0</w:t>
            </w:r>
          </w:p>
        </w:tc>
        <w:tc>
          <w:tcPr>
            <w:tcW w:w="2771" w:type="dxa"/>
          </w:tcPr>
          <w:p w:rsidR="00380305" w:rsidRPr="00F8156C" w:rsidRDefault="00380305" w:rsidP="00E37B9B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Обладнання 4 будівель пристроями захисту.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6D33CA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813CA6" w:rsidRDefault="00380305" w:rsidP="00744F4B">
            <w:pPr>
              <w:autoSpaceDE/>
              <w:autoSpaceDN/>
              <w:jc w:val="both"/>
            </w:pPr>
          </w:p>
        </w:tc>
        <w:tc>
          <w:tcPr>
            <w:tcW w:w="1689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380305" w:rsidRPr="007C156C" w:rsidRDefault="00380305" w:rsidP="001C0690">
            <w:pPr>
              <w:pStyle w:val="a9"/>
              <w:jc w:val="center"/>
            </w:pPr>
            <w:r w:rsidRPr="007C156C">
              <w:t xml:space="preserve">Територіальний центр соціального обслуговування (надання соціальних послуг) </w:t>
            </w:r>
            <w:r w:rsidRPr="007C156C">
              <w:rPr>
                <w:noProof/>
                <w:snapToGrid w:val="0"/>
              </w:rPr>
              <w:t>Срібнянської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F8156C" w:rsidRDefault="00380305" w:rsidP="00EE06B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80305" w:rsidRPr="007C156C" w:rsidRDefault="00380305" w:rsidP="000C31B4">
            <w:pPr>
              <w:jc w:val="center"/>
              <w:rPr>
                <w:sz w:val="24"/>
                <w:szCs w:val="24"/>
              </w:rPr>
            </w:pPr>
            <w:r w:rsidRPr="007C156C">
              <w:rPr>
                <w:sz w:val="24"/>
                <w:szCs w:val="24"/>
              </w:rPr>
              <w:t>300,0</w:t>
            </w:r>
          </w:p>
        </w:tc>
        <w:tc>
          <w:tcPr>
            <w:tcW w:w="2771" w:type="dxa"/>
          </w:tcPr>
          <w:p w:rsidR="00380305" w:rsidRPr="00F8156C" w:rsidRDefault="00380305" w:rsidP="007C156C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Обладнання 4 будівель пристроями захисту.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6D33CA" w:rsidRDefault="00380305" w:rsidP="00996403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80305" w:rsidRPr="006D33CA" w:rsidRDefault="00380305" w:rsidP="0099640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D33CA">
              <w:rPr>
                <w:sz w:val="24"/>
                <w:szCs w:val="24"/>
              </w:rPr>
              <w:t>Організація роботи щодо перевірки захисту будівель, споруд та зовнішніх установок від прямих попадань блискавки і вторинних її проявів</w:t>
            </w:r>
          </w:p>
        </w:tc>
        <w:tc>
          <w:tcPr>
            <w:tcW w:w="1689" w:type="dxa"/>
            <w:vMerge w:val="restart"/>
          </w:tcPr>
          <w:p w:rsidR="00380305" w:rsidRPr="006D33CA" w:rsidRDefault="00380305" w:rsidP="001C0690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Pr="006D33CA" w:rsidRDefault="00380305" w:rsidP="000C31B4">
            <w:pPr>
              <w:pStyle w:val="a9"/>
              <w:jc w:val="center"/>
            </w:pPr>
            <w:r>
              <w:t>Відділ культури та туризму Срібнянської</w:t>
            </w:r>
            <w:r>
              <w:rPr>
                <w:noProof/>
                <w:snapToGrid w:val="0"/>
              </w:rPr>
              <w:t xml:space="preserve"> селищної ради</w:t>
            </w:r>
          </w:p>
        </w:tc>
        <w:tc>
          <w:tcPr>
            <w:tcW w:w="1616" w:type="dxa"/>
            <w:vMerge w:val="restart"/>
          </w:tcPr>
          <w:p w:rsidR="00380305" w:rsidRPr="00F8156C" w:rsidRDefault="00380305" w:rsidP="009F455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7C156C" w:rsidRDefault="00380305" w:rsidP="000C31B4">
            <w:pPr>
              <w:jc w:val="center"/>
              <w:rPr>
                <w:sz w:val="24"/>
                <w:szCs w:val="24"/>
              </w:rPr>
            </w:pPr>
            <w:r w:rsidRPr="007C156C">
              <w:rPr>
                <w:sz w:val="24"/>
                <w:szCs w:val="24"/>
              </w:rPr>
              <w:t>30,0</w:t>
            </w:r>
          </w:p>
        </w:tc>
        <w:tc>
          <w:tcPr>
            <w:tcW w:w="2771" w:type="dxa"/>
            <w:vAlign w:val="center"/>
          </w:tcPr>
          <w:p w:rsidR="00380305" w:rsidRPr="00F8156C" w:rsidRDefault="00380305" w:rsidP="0076149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6D33CA">
              <w:rPr>
                <w:sz w:val="24"/>
                <w:szCs w:val="24"/>
              </w:rPr>
              <w:t>Забезпечення захисту будівель та споруд, зменшення кількості пожеж від прямих попадань блискавки та вторинних її</w:t>
            </w:r>
            <w:r>
              <w:rPr>
                <w:sz w:val="24"/>
                <w:szCs w:val="24"/>
              </w:rPr>
              <w:t xml:space="preserve"> проявів. Перевірка пристроїв захисту на 6 будівлях та спорудах.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6D33CA" w:rsidRDefault="00380305" w:rsidP="0099640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6D33CA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6D33CA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Pr="007C156C" w:rsidRDefault="00380305" w:rsidP="001C0690">
            <w:pPr>
              <w:pStyle w:val="a9"/>
              <w:jc w:val="center"/>
            </w:pPr>
            <w:r w:rsidRPr="007C156C">
              <w:t xml:space="preserve">Територіальний центр соціального обслуговування (надання соціальних послуг) </w:t>
            </w:r>
            <w:r w:rsidRPr="007C156C">
              <w:rPr>
                <w:noProof/>
                <w:snapToGrid w:val="0"/>
              </w:rPr>
              <w:t>Срібнянської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F8156C" w:rsidRDefault="00380305" w:rsidP="00EE06B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80305" w:rsidRPr="007C156C" w:rsidRDefault="00380305" w:rsidP="000C31B4">
            <w:pPr>
              <w:jc w:val="center"/>
              <w:rPr>
                <w:sz w:val="24"/>
                <w:szCs w:val="24"/>
              </w:rPr>
            </w:pPr>
            <w:r w:rsidRPr="007C156C">
              <w:rPr>
                <w:sz w:val="24"/>
                <w:szCs w:val="24"/>
              </w:rPr>
              <w:t>20,0</w:t>
            </w:r>
          </w:p>
        </w:tc>
        <w:tc>
          <w:tcPr>
            <w:tcW w:w="2771" w:type="dxa"/>
          </w:tcPr>
          <w:p w:rsidR="00380305" w:rsidRPr="00F8156C" w:rsidRDefault="00380305" w:rsidP="00761496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Перевірка пристроїв захисту на 2 будівлях та спорудах.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6D33CA" w:rsidRDefault="00380305" w:rsidP="0099640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6D33CA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6D33CA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Pr="006D33CA" w:rsidRDefault="00380305" w:rsidP="007C156C">
            <w:pPr>
              <w:pStyle w:val="a9"/>
              <w:jc w:val="center"/>
            </w:pPr>
            <w:r w:rsidRPr="00E20287">
              <w:rPr>
                <w:noProof/>
                <w:snapToGrid w:val="0"/>
              </w:rPr>
              <w:t xml:space="preserve">Відділ освіти, </w:t>
            </w:r>
            <w:r>
              <w:rPr>
                <w:noProof/>
                <w:snapToGrid w:val="0"/>
              </w:rPr>
              <w:t>сім</w:t>
            </w:r>
            <w:r w:rsidRPr="00C57A8A">
              <w:rPr>
                <w:noProof/>
                <w:snapToGrid w:val="0"/>
              </w:rPr>
              <w:t>’</w:t>
            </w:r>
            <w:r>
              <w:rPr>
                <w:noProof/>
                <w:snapToGrid w:val="0"/>
              </w:rPr>
              <w:t xml:space="preserve">ї, </w:t>
            </w:r>
            <w:r w:rsidRPr="007C156C">
              <w:rPr>
                <w:noProof/>
                <w:snapToGrid w:val="0"/>
              </w:rPr>
              <w:t xml:space="preserve"> </w:t>
            </w:r>
            <w:r w:rsidRPr="00E20287">
              <w:rPr>
                <w:noProof/>
                <w:snapToGrid w:val="0"/>
              </w:rPr>
              <w:t>молоді та спорту</w:t>
            </w:r>
            <w:r>
              <w:rPr>
                <w:noProof/>
                <w:snapToGrid w:val="0"/>
              </w:rPr>
              <w:t xml:space="preserve"> Срібнянської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F8156C" w:rsidRDefault="00380305" w:rsidP="00EE06B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80305" w:rsidRPr="007C156C" w:rsidRDefault="00380305" w:rsidP="000C31B4">
            <w:pPr>
              <w:jc w:val="center"/>
              <w:rPr>
                <w:sz w:val="24"/>
                <w:szCs w:val="24"/>
              </w:rPr>
            </w:pPr>
            <w:r w:rsidRPr="007C156C">
              <w:rPr>
                <w:sz w:val="24"/>
                <w:szCs w:val="24"/>
              </w:rPr>
              <w:t>40,0</w:t>
            </w:r>
          </w:p>
        </w:tc>
        <w:tc>
          <w:tcPr>
            <w:tcW w:w="2771" w:type="dxa"/>
          </w:tcPr>
          <w:p w:rsidR="00380305" w:rsidRPr="00F8156C" w:rsidRDefault="00380305" w:rsidP="00CF1414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Перевірка пристроїв захисту на 5 будівлях та спорудах.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F8156C" w:rsidRDefault="00380305" w:rsidP="00996403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80305" w:rsidRPr="00996403" w:rsidRDefault="00380305" w:rsidP="0099640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96403">
              <w:rPr>
                <w:sz w:val="24"/>
                <w:szCs w:val="24"/>
              </w:rPr>
              <w:t xml:space="preserve">Організація роботи щодо проведення у будинках та спорудах замірів опору ізоляції і перевірки спрацювання приладів захисту електричних мереж та електроустановок </w:t>
            </w:r>
            <w:r w:rsidRPr="00996403">
              <w:rPr>
                <w:sz w:val="24"/>
                <w:szCs w:val="24"/>
              </w:rPr>
              <w:lastRenderedPageBreak/>
              <w:t>від короткого замикання</w:t>
            </w:r>
          </w:p>
        </w:tc>
        <w:tc>
          <w:tcPr>
            <w:tcW w:w="1689" w:type="dxa"/>
            <w:vMerge w:val="restart"/>
          </w:tcPr>
          <w:p w:rsidR="00380305" w:rsidRPr="00F8156C" w:rsidRDefault="00380305" w:rsidP="001C0690">
            <w:pPr>
              <w:autoSpaceDE/>
              <w:autoSpaceDN/>
              <w:rPr>
                <w:sz w:val="28"/>
                <w:szCs w:val="28"/>
              </w:rPr>
            </w:pPr>
            <w:r w:rsidRPr="00FF78FF">
              <w:rPr>
                <w:sz w:val="24"/>
                <w:szCs w:val="24"/>
                <w:lang w:val="en-US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Default="00380305" w:rsidP="001C0690">
            <w:pPr>
              <w:pStyle w:val="a9"/>
              <w:jc w:val="center"/>
            </w:pPr>
            <w:r w:rsidRPr="00E20287">
              <w:rPr>
                <w:noProof/>
                <w:snapToGrid w:val="0"/>
              </w:rPr>
              <w:t xml:space="preserve">Відділ освіти, </w:t>
            </w:r>
            <w:r>
              <w:rPr>
                <w:noProof/>
                <w:snapToGrid w:val="0"/>
              </w:rPr>
              <w:t>сім</w:t>
            </w:r>
            <w:r w:rsidRPr="00C57A8A">
              <w:rPr>
                <w:noProof/>
                <w:snapToGrid w:val="0"/>
              </w:rPr>
              <w:t>’</w:t>
            </w:r>
            <w:r>
              <w:rPr>
                <w:noProof/>
                <w:snapToGrid w:val="0"/>
              </w:rPr>
              <w:t xml:space="preserve">ї, </w:t>
            </w:r>
            <w:r w:rsidRPr="007C156C">
              <w:rPr>
                <w:noProof/>
                <w:snapToGrid w:val="0"/>
              </w:rPr>
              <w:t xml:space="preserve"> </w:t>
            </w:r>
            <w:r w:rsidRPr="00E20287">
              <w:rPr>
                <w:noProof/>
                <w:snapToGrid w:val="0"/>
              </w:rPr>
              <w:t>молоді та спорту</w:t>
            </w:r>
            <w:r>
              <w:rPr>
                <w:noProof/>
                <w:snapToGrid w:val="0"/>
              </w:rPr>
              <w:t xml:space="preserve"> Срібнянської селищної ради</w:t>
            </w:r>
          </w:p>
        </w:tc>
        <w:tc>
          <w:tcPr>
            <w:tcW w:w="1616" w:type="dxa"/>
            <w:vMerge w:val="restart"/>
          </w:tcPr>
          <w:p w:rsidR="00380305" w:rsidRPr="00F8156C" w:rsidRDefault="00380305" w:rsidP="009F455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7C156C" w:rsidRDefault="00380305" w:rsidP="000C31B4">
            <w:pPr>
              <w:jc w:val="center"/>
              <w:rPr>
                <w:sz w:val="24"/>
                <w:szCs w:val="24"/>
              </w:rPr>
            </w:pPr>
            <w:r w:rsidRPr="007C156C">
              <w:rPr>
                <w:sz w:val="24"/>
                <w:szCs w:val="24"/>
              </w:rPr>
              <w:t>150,0</w:t>
            </w:r>
          </w:p>
        </w:tc>
        <w:tc>
          <w:tcPr>
            <w:tcW w:w="2771" w:type="dxa"/>
          </w:tcPr>
          <w:p w:rsidR="00380305" w:rsidRPr="00996403" w:rsidRDefault="00380305" w:rsidP="00CF1414">
            <w:pPr>
              <w:rPr>
                <w:sz w:val="24"/>
                <w:szCs w:val="24"/>
              </w:rPr>
            </w:pPr>
            <w:r w:rsidRPr="00996403">
              <w:rPr>
                <w:sz w:val="24"/>
                <w:szCs w:val="24"/>
              </w:rPr>
              <w:t>Забезпечення надійного протипожежного захисту будівель та споруд, зменшення кількості пожеж від несправних електричн</w:t>
            </w:r>
            <w:r>
              <w:rPr>
                <w:sz w:val="24"/>
                <w:szCs w:val="24"/>
              </w:rPr>
              <w:t>их мереж. Проведення замірів на</w:t>
            </w:r>
            <w:r w:rsidRPr="009964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27 </w:t>
            </w:r>
            <w:r w:rsidRPr="00996403">
              <w:rPr>
                <w:sz w:val="24"/>
                <w:szCs w:val="24"/>
              </w:rPr>
              <w:t>об’єктах.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380305" w:rsidRDefault="00380305" w:rsidP="001C0690">
            <w:pPr>
              <w:pStyle w:val="a9"/>
              <w:jc w:val="center"/>
            </w:pPr>
            <w:r>
              <w:t xml:space="preserve">Комунальне некомерційне </w:t>
            </w:r>
            <w:r>
              <w:lastRenderedPageBreak/>
              <w:t>підприємство «Срібнянська центральна лікарня»</w:t>
            </w:r>
          </w:p>
        </w:tc>
        <w:tc>
          <w:tcPr>
            <w:tcW w:w="1616" w:type="dxa"/>
            <w:vMerge/>
            <w:vAlign w:val="center"/>
          </w:tcPr>
          <w:p w:rsidR="00380305" w:rsidRPr="00F8156C" w:rsidRDefault="00380305" w:rsidP="00EE06B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80305" w:rsidRPr="007C156C" w:rsidRDefault="00380305" w:rsidP="000C31B4">
            <w:pPr>
              <w:jc w:val="center"/>
              <w:rPr>
                <w:sz w:val="24"/>
                <w:szCs w:val="24"/>
              </w:rPr>
            </w:pPr>
            <w:r w:rsidRPr="007C156C">
              <w:rPr>
                <w:sz w:val="24"/>
                <w:szCs w:val="24"/>
              </w:rPr>
              <w:t>25,0</w:t>
            </w:r>
          </w:p>
        </w:tc>
        <w:tc>
          <w:tcPr>
            <w:tcW w:w="2771" w:type="dxa"/>
          </w:tcPr>
          <w:p w:rsidR="00380305" w:rsidRPr="00996403" w:rsidRDefault="00380305" w:rsidP="00CF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замірів на</w:t>
            </w:r>
            <w:r w:rsidRPr="009964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об’єкті.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380305" w:rsidRDefault="00380305" w:rsidP="000C31B4">
            <w:pPr>
              <w:pStyle w:val="a9"/>
              <w:jc w:val="center"/>
            </w:pPr>
            <w:r>
              <w:t>Відділ культури та туризму Срібнянської</w:t>
            </w:r>
            <w:r>
              <w:rPr>
                <w:noProof/>
                <w:snapToGrid w:val="0"/>
              </w:rPr>
              <w:t xml:space="preserve">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F8156C" w:rsidRDefault="00380305" w:rsidP="00EE06B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80305" w:rsidRPr="007C156C" w:rsidRDefault="00380305" w:rsidP="000C31B4">
            <w:pPr>
              <w:jc w:val="center"/>
              <w:rPr>
                <w:sz w:val="24"/>
                <w:szCs w:val="24"/>
              </w:rPr>
            </w:pPr>
            <w:r w:rsidRPr="007C156C">
              <w:rPr>
                <w:sz w:val="24"/>
                <w:szCs w:val="24"/>
              </w:rPr>
              <w:t>100,0</w:t>
            </w:r>
          </w:p>
        </w:tc>
        <w:tc>
          <w:tcPr>
            <w:tcW w:w="2771" w:type="dxa"/>
          </w:tcPr>
          <w:p w:rsidR="00380305" w:rsidRPr="00996403" w:rsidRDefault="00380305" w:rsidP="004C5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замірів на</w:t>
            </w:r>
            <w:r w:rsidRPr="009964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 </w:t>
            </w:r>
            <w:r w:rsidRPr="00996403">
              <w:rPr>
                <w:sz w:val="24"/>
                <w:szCs w:val="24"/>
              </w:rPr>
              <w:t>об’єктах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380305" w:rsidRPr="007C156C" w:rsidRDefault="00380305" w:rsidP="001C0690">
            <w:pPr>
              <w:pStyle w:val="a9"/>
              <w:jc w:val="center"/>
            </w:pPr>
            <w:r w:rsidRPr="007C156C">
              <w:t xml:space="preserve">Територіальний центр соціального обслуговування (надання соціальних послуг) </w:t>
            </w:r>
            <w:r w:rsidRPr="007C156C">
              <w:rPr>
                <w:noProof/>
                <w:snapToGrid w:val="0"/>
              </w:rPr>
              <w:t>Срібнянської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F8156C" w:rsidRDefault="00380305" w:rsidP="00EE06B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80305" w:rsidRPr="007C156C" w:rsidRDefault="00380305" w:rsidP="000C31B4">
            <w:pPr>
              <w:jc w:val="center"/>
              <w:rPr>
                <w:sz w:val="24"/>
                <w:szCs w:val="24"/>
              </w:rPr>
            </w:pPr>
            <w:r w:rsidRPr="007C156C">
              <w:rPr>
                <w:sz w:val="24"/>
                <w:szCs w:val="24"/>
              </w:rPr>
              <w:t>15,0</w:t>
            </w:r>
          </w:p>
        </w:tc>
        <w:tc>
          <w:tcPr>
            <w:tcW w:w="2771" w:type="dxa"/>
          </w:tcPr>
          <w:p w:rsidR="00380305" w:rsidRPr="00996403" w:rsidRDefault="00380305" w:rsidP="00FE26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996403">
              <w:rPr>
                <w:sz w:val="24"/>
                <w:szCs w:val="24"/>
              </w:rPr>
              <w:t>Проведення замірів на</w:t>
            </w:r>
            <w:r>
              <w:rPr>
                <w:sz w:val="24"/>
                <w:szCs w:val="24"/>
              </w:rPr>
              <w:t xml:space="preserve"> 1</w:t>
            </w:r>
            <w:r w:rsidRPr="009964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об’єкті.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F8156C" w:rsidRDefault="00380305" w:rsidP="004C5081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80305" w:rsidRPr="00FD4182" w:rsidRDefault="00380305" w:rsidP="00FD418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D4182">
              <w:rPr>
                <w:sz w:val="24"/>
                <w:szCs w:val="24"/>
              </w:rPr>
              <w:t>Організація роботи щодо обладнання будинків та споруд системами протипожежного захисту (системами пожежної сигналізації, системами керування евакуюванням людей в частині системи оповіщення про пожежу та покажчиків напрямку руху, тощо)</w:t>
            </w:r>
          </w:p>
        </w:tc>
        <w:tc>
          <w:tcPr>
            <w:tcW w:w="1689" w:type="dxa"/>
            <w:vMerge w:val="restart"/>
          </w:tcPr>
          <w:p w:rsidR="00380305" w:rsidRPr="00F8156C" w:rsidRDefault="00380305" w:rsidP="001C0690">
            <w:pPr>
              <w:autoSpaceDE/>
              <w:autoSpaceDN/>
              <w:rPr>
                <w:sz w:val="28"/>
                <w:szCs w:val="28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Default="00380305" w:rsidP="007C156C">
            <w:pPr>
              <w:pStyle w:val="a9"/>
              <w:jc w:val="center"/>
            </w:pPr>
            <w:r w:rsidRPr="00E20287">
              <w:rPr>
                <w:noProof/>
                <w:snapToGrid w:val="0"/>
              </w:rPr>
              <w:t>Відділ освіти,</w:t>
            </w:r>
            <w:r>
              <w:rPr>
                <w:noProof/>
                <w:snapToGrid w:val="0"/>
              </w:rPr>
              <w:t xml:space="preserve"> сім</w:t>
            </w:r>
            <w:r w:rsidRPr="00C57A8A">
              <w:rPr>
                <w:noProof/>
                <w:snapToGrid w:val="0"/>
              </w:rPr>
              <w:t>’</w:t>
            </w:r>
            <w:r>
              <w:rPr>
                <w:noProof/>
                <w:snapToGrid w:val="0"/>
              </w:rPr>
              <w:t xml:space="preserve">ї, </w:t>
            </w:r>
            <w:r w:rsidRPr="007C156C">
              <w:rPr>
                <w:noProof/>
                <w:snapToGrid w:val="0"/>
              </w:rPr>
              <w:t xml:space="preserve"> </w:t>
            </w:r>
            <w:r w:rsidRPr="00E20287">
              <w:rPr>
                <w:noProof/>
                <w:snapToGrid w:val="0"/>
              </w:rPr>
              <w:t xml:space="preserve"> молоді та спорту</w:t>
            </w:r>
            <w:r>
              <w:rPr>
                <w:noProof/>
                <w:snapToGrid w:val="0"/>
              </w:rPr>
              <w:t xml:space="preserve"> Срібнянської селищної ради</w:t>
            </w:r>
          </w:p>
        </w:tc>
        <w:tc>
          <w:tcPr>
            <w:tcW w:w="1616" w:type="dxa"/>
            <w:vMerge w:val="restart"/>
          </w:tcPr>
          <w:p w:rsidR="00380305" w:rsidRPr="00F8156C" w:rsidRDefault="00380305" w:rsidP="009F455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7C156C" w:rsidRDefault="00380305" w:rsidP="000C31B4">
            <w:pPr>
              <w:jc w:val="center"/>
              <w:rPr>
                <w:sz w:val="24"/>
                <w:szCs w:val="24"/>
              </w:rPr>
            </w:pPr>
            <w:r w:rsidRPr="007C156C">
              <w:rPr>
                <w:sz w:val="24"/>
                <w:szCs w:val="24"/>
              </w:rPr>
              <w:t>600,0</w:t>
            </w:r>
          </w:p>
        </w:tc>
        <w:tc>
          <w:tcPr>
            <w:tcW w:w="2771" w:type="dxa"/>
            <w:vAlign w:val="center"/>
          </w:tcPr>
          <w:p w:rsidR="00380305" w:rsidRPr="00FD4182" w:rsidRDefault="00380305" w:rsidP="001C069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D4182">
              <w:rPr>
                <w:sz w:val="24"/>
                <w:szCs w:val="24"/>
              </w:rPr>
              <w:t>Забезпечення протипожежного захисту будівель та споруд. Обладнання сис</w:t>
            </w:r>
            <w:r>
              <w:rPr>
                <w:sz w:val="24"/>
                <w:szCs w:val="24"/>
              </w:rPr>
              <w:t>темами протипожежного захисту</w:t>
            </w:r>
            <w:r w:rsidRPr="00FD4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r w:rsidRPr="00FD4182">
              <w:rPr>
                <w:sz w:val="24"/>
                <w:szCs w:val="24"/>
              </w:rPr>
              <w:t>об’єктів.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Комунальне некомерційне підприємство «Срібнянська центральна лікарня»</w:t>
            </w:r>
          </w:p>
        </w:tc>
        <w:tc>
          <w:tcPr>
            <w:tcW w:w="1616" w:type="dxa"/>
            <w:vMerge/>
            <w:vAlign w:val="center"/>
          </w:tcPr>
          <w:p w:rsidR="00380305" w:rsidRPr="00F8156C" w:rsidRDefault="00380305" w:rsidP="00EE06B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80305" w:rsidRPr="007C156C" w:rsidRDefault="00380305" w:rsidP="000C31B4">
            <w:pPr>
              <w:jc w:val="center"/>
              <w:rPr>
                <w:sz w:val="24"/>
                <w:szCs w:val="24"/>
              </w:rPr>
            </w:pPr>
            <w:r w:rsidRPr="007C156C">
              <w:rPr>
                <w:sz w:val="24"/>
                <w:szCs w:val="24"/>
              </w:rPr>
              <w:t>350,0</w:t>
            </w:r>
          </w:p>
        </w:tc>
        <w:tc>
          <w:tcPr>
            <w:tcW w:w="2771" w:type="dxa"/>
            <w:vAlign w:val="center"/>
          </w:tcPr>
          <w:p w:rsidR="00380305" w:rsidRPr="00FD4182" w:rsidRDefault="00380305" w:rsidP="00FD418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D4182">
              <w:rPr>
                <w:sz w:val="24"/>
                <w:szCs w:val="24"/>
              </w:rPr>
              <w:t>Обладнання сис</w:t>
            </w:r>
            <w:r>
              <w:rPr>
                <w:sz w:val="24"/>
                <w:szCs w:val="24"/>
              </w:rPr>
              <w:t>темами протипожежного захисту 1 об’єкту</w:t>
            </w:r>
            <w:r w:rsidRPr="00FD4182">
              <w:rPr>
                <w:sz w:val="24"/>
                <w:szCs w:val="24"/>
              </w:rPr>
              <w:t>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Відділ культури та туризму Срібнянської</w:t>
            </w:r>
            <w:r>
              <w:rPr>
                <w:noProof/>
                <w:snapToGrid w:val="0"/>
              </w:rPr>
              <w:t xml:space="preserve">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F8156C" w:rsidRDefault="00380305" w:rsidP="00EE06B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300,0</w:t>
            </w:r>
          </w:p>
        </w:tc>
        <w:tc>
          <w:tcPr>
            <w:tcW w:w="2771" w:type="dxa"/>
            <w:vAlign w:val="center"/>
          </w:tcPr>
          <w:p w:rsidR="00380305" w:rsidRPr="00FD4182" w:rsidRDefault="00380305" w:rsidP="00FD418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D4182">
              <w:rPr>
                <w:sz w:val="24"/>
                <w:szCs w:val="24"/>
              </w:rPr>
              <w:t>Обладнання сис</w:t>
            </w:r>
            <w:r>
              <w:rPr>
                <w:sz w:val="24"/>
                <w:szCs w:val="24"/>
              </w:rPr>
              <w:t>темами протипожежного захисту</w:t>
            </w:r>
            <w:r w:rsidRPr="00FD4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об’єкту</w:t>
            </w:r>
            <w:r w:rsidRPr="00FD4182">
              <w:rPr>
                <w:sz w:val="24"/>
                <w:szCs w:val="24"/>
              </w:rPr>
              <w:t>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380305" w:rsidRPr="004520EB" w:rsidRDefault="00380305" w:rsidP="001C0690">
            <w:pPr>
              <w:pStyle w:val="a9"/>
              <w:jc w:val="center"/>
            </w:pPr>
            <w:r w:rsidRPr="004520EB">
              <w:t xml:space="preserve">Територіальний центр соціального </w:t>
            </w:r>
            <w:r w:rsidRPr="004520EB">
              <w:lastRenderedPageBreak/>
              <w:t xml:space="preserve">обслуговування (надання соціальних послуг) </w:t>
            </w:r>
            <w:r w:rsidRPr="004520EB">
              <w:rPr>
                <w:noProof/>
                <w:snapToGrid w:val="0"/>
              </w:rPr>
              <w:t>Срібнянської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F8156C" w:rsidRDefault="00380305" w:rsidP="00EE06B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150,0</w:t>
            </w:r>
          </w:p>
        </w:tc>
        <w:tc>
          <w:tcPr>
            <w:tcW w:w="2771" w:type="dxa"/>
            <w:vAlign w:val="center"/>
          </w:tcPr>
          <w:p w:rsidR="00380305" w:rsidRPr="00FD4182" w:rsidRDefault="00380305" w:rsidP="00FD418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D4182">
              <w:rPr>
                <w:sz w:val="24"/>
                <w:szCs w:val="24"/>
              </w:rPr>
              <w:t>Обладнання си</w:t>
            </w:r>
            <w:r>
              <w:rPr>
                <w:sz w:val="24"/>
                <w:szCs w:val="24"/>
              </w:rPr>
              <w:t xml:space="preserve">стемами протипожежного </w:t>
            </w:r>
            <w:r>
              <w:rPr>
                <w:sz w:val="24"/>
                <w:szCs w:val="24"/>
              </w:rPr>
              <w:lastRenderedPageBreak/>
              <w:t>захисту</w:t>
            </w:r>
            <w:r w:rsidRPr="00FD4182">
              <w:rPr>
                <w:sz w:val="24"/>
                <w:szCs w:val="24"/>
              </w:rPr>
              <w:t xml:space="preserve"> </w:t>
            </w:r>
            <w:r w:rsidR="00F63F10">
              <w:rPr>
                <w:sz w:val="24"/>
                <w:szCs w:val="24"/>
              </w:rPr>
              <w:t>1 об’єкт</w:t>
            </w:r>
            <w:r>
              <w:rPr>
                <w:sz w:val="24"/>
                <w:szCs w:val="24"/>
              </w:rPr>
              <w:t>у</w:t>
            </w:r>
            <w:r w:rsidRPr="00FD4182">
              <w:rPr>
                <w:sz w:val="24"/>
                <w:szCs w:val="24"/>
              </w:rPr>
              <w:t>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F8156C" w:rsidRDefault="00380305" w:rsidP="001F0F5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80305" w:rsidRPr="001F0F54" w:rsidRDefault="00380305" w:rsidP="001F0F5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F0F54">
              <w:rPr>
                <w:sz w:val="24"/>
                <w:szCs w:val="24"/>
              </w:rPr>
              <w:t>Організація роботи щодо виведення на пульти пожежного спостерігання тривожних сповіщень від приладів приймально-контрольних систем протипожежного захисту будинків та споруд</w:t>
            </w:r>
          </w:p>
        </w:tc>
        <w:tc>
          <w:tcPr>
            <w:tcW w:w="1689" w:type="dxa"/>
            <w:vMerge w:val="restart"/>
          </w:tcPr>
          <w:p w:rsidR="00380305" w:rsidRPr="00F8156C" w:rsidRDefault="00380305" w:rsidP="001C0690">
            <w:pPr>
              <w:autoSpaceDE/>
              <w:autoSpaceDN/>
              <w:rPr>
                <w:sz w:val="28"/>
                <w:szCs w:val="28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Default="00380305" w:rsidP="004520EB">
            <w:pPr>
              <w:pStyle w:val="a9"/>
              <w:jc w:val="center"/>
            </w:pPr>
            <w:r w:rsidRPr="00E20287">
              <w:rPr>
                <w:noProof/>
                <w:snapToGrid w:val="0"/>
              </w:rPr>
              <w:t>Відділ освіти,</w:t>
            </w:r>
            <w:r>
              <w:rPr>
                <w:noProof/>
                <w:snapToGrid w:val="0"/>
              </w:rPr>
              <w:t xml:space="preserve"> сім</w:t>
            </w:r>
            <w:r w:rsidRPr="00C57A8A">
              <w:rPr>
                <w:noProof/>
                <w:snapToGrid w:val="0"/>
              </w:rPr>
              <w:t>’</w:t>
            </w:r>
            <w:r>
              <w:rPr>
                <w:noProof/>
                <w:snapToGrid w:val="0"/>
              </w:rPr>
              <w:t xml:space="preserve">ї, </w:t>
            </w:r>
            <w:r w:rsidRPr="007C156C">
              <w:rPr>
                <w:noProof/>
                <w:snapToGrid w:val="0"/>
              </w:rPr>
              <w:t xml:space="preserve"> </w:t>
            </w:r>
            <w:r w:rsidRPr="00E20287">
              <w:rPr>
                <w:noProof/>
                <w:snapToGrid w:val="0"/>
              </w:rPr>
              <w:t xml:space="preserve"> молоді та спорту</w:t>
            </w:r>
            <w:r>
              <w:rPr>
                <w:noProof/>
                <w:snapToGrid w:val="0"/>
              </w:rPr>
              <w:t xml:space="preserve"> Срібнянської селищної ради</w:t>
            </w:r>
          </w:p>
        </w:tc>
        <w:tc>
          <w:tcPr>
            <w:tcW w:w="1616" w:type="dxa"/>
            <w:vMerge w:val="restart"/>
          </w:tcPr>
          <w:p w:rsidR="00380305" w:rsidRPr="00F8156C" w:rsidRDefault="00380305" w:rsidP="009F455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100,0</w:t>
            </w:r>
          </w:p>
        </w:tc>
        <w:tc>
          <w:tcPr>
            <w:tcW w:w="2771" w:type="dxa"/>
            <w:vAlign w:val="center"/>
          </w:tcPr>
          <w:p w:rsidR="00380305" w:rsidRPr="00761496" w:rsidRDefault="00380305" w:rsidP="00FE26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61496">
              <w:rPr>
                <w:sz w:val="24"/>
                <w:szCs w:val="24"/>
              </w:rPr>
              <w:t>Виявлення пожеж на початковій стадії, збереження життя та здоров’я людей, зменшення збитків від пожеж. Забезпечення виведення на пульти та спостерігання тривожних сповіщень від приладів приймально-контрольних систем протипожежного захисту протягом усього періоду дії Програми. На 3 об’єкта.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Комунальне некомерційне підприємство «Срібнянська центральна лікарня»</w:t>
            </w:r>
          </w:p>
        </w:tc>
        <w:tc>
          <w:tcPr>
            <w:tcW w:w="1616" w:type="dxa"/>
            <w:vMerge/>
            <w:vAlign w:val="center"/>
          </w:tcPr>
          <w:p w:rsidR="00380305" w:rsidRPr="00F8156C" w:rsidRDefault="00380305" w:rsidP="00EE06B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60,0</w:t>
            </w:r>
          </w:p>
        </w:tc>
        <w:tc>
          <w:tcPr>
            <w:tcW w:w="2771" w:type="dxa"/>
            <w:vAlign w:val="center"/>
          </w:tcPr>
          <w:p w:rsidR="00380305" w:rsidRPr="00F8156C" w:rsidRDefault="00380305" w:rsidP="00761496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1 об’єкті.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Відділ культури та туризму Срібнянської</w:t>
            </w:r>
            <w:r>
              <w:rPr>
                <w:noProof/>
                <w:snapToGrid w:val="0"/>
              </w:rPr>
              <w:t xml:space="preserve">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F8156C" w:rsidRDefault="00380305" w:rsidP="00EE06B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60,0</w:t>
            </w:r>
          </w:p>
        </w:tc>
        <w:tc>
          <w:tcPr>
            <w:tcW w:w="2771" w:type="dxa"/>
            <w:vAlign w:val="center"/>
          </w:tcPr>
          <w:p w:rsidR="00380305" w:rsidRPr="00F8156C" w:rsidRDefault="00380305" w:rsidP="00761496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1 об’єкті.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380305" w:rsidRPr="004520EB" w:rsidRDefault="00380305" w:rsidP="001C0690">
            <w:pPr>
              <w:pStyle w:val="a9"/>
              <w:jc w:val="center"/>
            </w:pPr>
            <w:r w:rsidRPr="004520EB">
              <w:t xml:space="preserve">Територіальний центр </w:t>
            </w:r>
            <w:r w:rsidRPr="004520EB">
              <w:lastRenderedPageBreak/>
              <w:t xml:space="preserve">соціального обслуговування (надання соціальних послуг) </w:t>
            </w:r>
            <w:r w:rsidRPr="004520EB">
              <w:rPr>
                <w:noProof/>
                <w:snapToGrid w:val="0"/>
              </w:rPr>
              <w:t>Срібнянської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F8156C" w:rsidRDefault="00380305" w:rsidP="00EE06B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40,0</w:t>
            </w:r>
          </w:p>
        </w:tc>
        <w:tc>
          <w:tcPr>
            <w:tcW w:w="2771" w:type="dxa"/>
            <w:vAlign w:val="center"/>
          </w:tcPr>
          <w:p w:rsidR="00380305" w:rsidRPr="00F8156C" w:rsidRDefault="00380305" w:rsidP="00744F4B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1 об’єкті.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1F0F54" w:rsidRDefault="00380305" w:rsidP="0026436A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80305" w:rsidRPr="001F0F54" w:rsidRDefault="00380305" w:rsidP="0026436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6436A">
              <w:rPr>
                <w:sz w:val="24"/>
                <w:szCs w:val="24"/>
              </w:rPr>
              <w:t>Організація роботи щодо підтримання експлуатаційної придатності систем протипожежного захисту (систем пожежної сигналізації, систем керування евакуюванням людей в частині системи оповіщення про пожежу та покажчиків напрямку руху, тощо)</w:t>
            </w:r>
          </w:p>
        </w:tc>
        <w:tc>
          <w:tcPr>
            <w:tcW w:w="1689" w:type="dxa"/>
            <w:vMerge w:val="restart"/>
          </w:tcPr>
          <w:p w:rsidR="00380305" w:rsidRPr="001F0F54" w:rsidRDefault="00380305" w:rsidP="001C0690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Default="00380305" w:rsidP="004520EB">
            <w:pPr>
              <w:pStyle w:val="a9"/>
              <w:jc w:val="center"/>
            </w:pPr>
            <w:r w:rsidRPr="00E20287">
              <w:rPr>
                <w:noProof/>
                <w:snapToGrid w:val="0"/>
              </w:rPr>
              <w:t xml:space="preserve">Відділ освіти, </w:t>
            </w:r>
            <w:r>
              <w:rPr>
                <w:noProof/>
                <w:snapToGrid w:val="0"/>
              </w:rPr>
              <w:t>сім</w:t>
            </w:r>
            <w:r w:rsidRPr="00C57A8A">
              <w:rPr>
                <w:noProof/>
                <w:snapToGrid w:val="0"/>
              </w:rPr>
              <w:t>’</w:t>
            </w:r>
            <w:r>
              <w:rPr>
                <w:noProof/>
                <w:snapToGrid w:val="0"/>
              </w:rPr>
              <w:t xml:space="preserve">ї, </w:t>
            </w:r>
            <w:r w:rsidRPr="007C156C">
              <w:rPr>
                <w:noProof/>
                <w:snapToGrid w:val="0"/>
              </w:rPr>
              <w:t xml:space="preserve"> </w:t>
            </w:r>
            <w:r w:rsidRPr="00E20287">
              <w:rPr>
                <w:noProof/>
                <w:snapToGrid w:val="0"/>
              </w:rPr>
              <w:t>молоді та спорту</w:t>
            </w:r>
            <w:r>
              <w:rPr>
                <w:noProof/>
                <w:snapToGrid w:val="0"/>
              </w:rPr>
              <w:t xml:space="preserve"> Срібнянської селищної ради</w:t>
            </w:r>
          </w:p>
        </w:tc>
        <w:tc>
          <w:tcPr>
            <w:tcW w:w="1616" w:type="dxa"/>
            <w:vMerge w:val="restart"/>
          </w:tcPr>
          <w:p w:rsidR="00380305" w:rsidRPr="001F0F54" w:rsidRDefault="00380305" w:rsidP="009F455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4520EB" w:rsidRDefault="00380305" w:rsidP="002531AF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25,0</w:t>
            </w:r>
          </w:p>
        </w:tc>
        <w:tc>
          <w:tcPr>
            <w:tcW w:w="2771" w:type="dxa"/>
            <w:vAlign w:val="center"/>
          </w:tcPr>
          <w:p w:rsidR="00380305" w:rsidRPr="00D13D46" w:rsidRDefault="00380305" w:rsidP="0026436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13D46">
              <w:rPr>
                <w:sz w:val="24"/>
                <w:szCs w:val="24"/>
              </w:rPr>
              <w:t>Забезпечення працездатного стану систем протипожежного захисту та підтримання їх у стані постійної готовності до виконання завдань протягом усього періоду дії Програми. На 4 об’єктах.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Комунальне некомерційне підприємство «Срібнянська центральна лікарня»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1F0F54" w:rsidRDefault="00380305" w:rsidP="000C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771" w:type="dxa"/>
            <w:vAlign w:val="center"/>
          </w:tcPr>
          <w:p w:rsidR="00380305" w:rsidRPr="00D13D46" w:rsidRDefault="00380305" w:rsidP="002531A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13D46">
              <w:rPr>
                <w:sz w:val="24"/>
                <w:szCs w:val="24"/>
              </w:rPr>
              <w:t>На 1</w:t>
            </w:r>
            <w:r>
              <w:rPr>
                <w:sz w:val="24"/>
                <w:szCs w:val="24"/>
              </w:rPr>
              <w:t xml:space="preserve"> об’єкті.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736C3D" w:rsidRDefault="00380305" w:rsidP="00736C3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80305" w:rsidRPr="00736C3D" w:rsidRDefault="00380305" w:rsidP="00736C3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36C3D">
              <w:rPr>
                <w:sz w:val="24"/>
                <w:szCs w:val="24"/>
              </w:rPr>
              <w:t>Організація роботи щодо забезпечення будинків, приміщень та споруд первинними засобами пожежогасіння (вогнегасниками)</w:t>
            </w:r>
          </w:p>
        </w:tc>
        <w:tc>
          <w:tcPr>
            <w:tcW w:w="1689" w:type="dxa"/>
            <w:vMerge w:val="restart"/>
          </w:tcPr>
          <w:p w:rsidR="00380305" w:rsidRPr="001F0F54" w:rsidRDefault="00380305" w:rsidP="001C0690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Default="00380305" w:rsidP="004520EB">
            <w:pPr>
              <w:pStyle w:val="a9"/>
              <w:jc w:val="center"/>
            </w:pPr>
            <w:r w:rsidRPr="00E20287">
              <w:rPr>
                <w:noProof/>
                <w:snapToGrid w:val="0"/>
              </w:rPr>
              <w:t xml:space="preserve">Відділ освіти, </w:t>
            </w:r>
            <w:r>
              <w:rPr>
                <w:noProof/>
                <w:snapToGrid w:val="0"/>
              </w:rPr>
              <w:t>сім</w:t>
            </w:r>
            <w:r w:rsidRPr="00C57A8A">
              <w:rPr>
                <w:noProof/>
                <w:snapToGrid w:val="0"/>
              </w:rPr>
              <w:t>’</w:t>
            </w:r>
            <w:r>
              <w:rPr>
                <w:noProof/>
                <w:snapToGrid w:val="0"/>
              </w:rPr>
              <w:t xml:space="preserve">ї, </w:t>
            </w:r>
            <w:r w:rsidRPr="007C156C">
              <w:rPr>
                <w:noProof/>
                <w:snapToGrid w:val="0"/>
              </w:rPr>
              <w:t xml:space="preserve"> </w:t>
            </w:r>
            <w:r w:rsidRPr="00E20287">
              <w:rPr>
                <w:noProof/>
                <w:snapToGrid w:val="0"/>
              </w:rPr>
              <w:t>молоді та спорту</w:t>
            </w:r>
            <w:r>
              <w:rPr>
                <w:noProof/>
                <w:snapToGrid w:val="0"/>
              </w:rPr>
              <w:t xml:space="preserve"> Срібнянської селищної ради</w:t>
            </w:r>
          </w:p>
        </w:tc>
        <w:tc>
          <w:tcPr>
            <w:tcW w:w="1616" w:type="dxa"/>
            <w:vMerge w:val="restart"/>
          </w:tcPr>
          <w:p w:rsidR="00380305" w:rsidRPr="001F0F54" w:rsidRDefault="00380305" w:rsidP="009F455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20,0</w:t>
            </w:r>
          </w:p>
        </w:tc>
        <w:tc>
          <w:tcPr>
            <w:tcW w:w="2771" w:type="dxa"/>
            <w:vAlign w:val="center"/>
          </w:tcPr>
          <w:p w:rsidR="00380305" w:rsidRPr="00736C3D" w:rsidRDefault="00380305" w:rsidP="002531A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36C3D">
              <w:rPr>
                <w:sz w:val="24"/>
                <w:szCs w:val="24"/>
              </w:rPr>
              <w:t xml:space="preserve">Забезпечення будівель, приміщень та споруд первинними засобами пожежогасіння згідно норм належності, для можливості ліквідації пожеж на початковій стадії. Забезпечити </w:t>
            </w:r>
            <w:r w:rsidRPr="00736C3D">
              <w:rPr>
                <w:sz w:val="24"/>
                <w:szCs w:val="24"/>
              </w:rPr>
              <w:lastRenderedPageBreak/>
              <w:t xml:space="preserve">первинними засобами пожежогасіння згідно норм належності </w:t>
            </w:r>
            <w:r>
              <w:rPr>
                <w:sz w:val="24"/>
                <w:szCs w:val="24"/>
              </w:rPr>
              <w:t>10</w:t>
            </w:r>
            <w:r w:rsidRPr="00736C3D">
              <w:rPr>
                <w:sz w:val="24"/>
                <w:szCs w:val="24"/>
              </w:rPr>
              <w:t xml:space="preserve"> об’єктів.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Комунальне некомерційне підприємство «Срібнянська центральна лікарня»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15,0</w:t>
            </w:r>
          </w:p>
        </w:tc>
        <w:tc>
          <w:tcPr>
            <w:tcW w:w="2771" w:type="dxa"/>
            <w:vAlign w:val="center"/>
          </w:tcPr>
          <w:p w:rsidR="00380305" w:rsidRPr="00736C3D" w:rsidRDefault="00380305" w:rsidP="002531A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36C3D">
              <w:rPr>
                <w:sz w:val="24"/>
                <w:szCs w:val="24"/>
              </w:rPr>
              <w:t xml:space="preserve">Забезпечити первинними засобами пожежогасіння згідно норм належності </w:t>
            </w:r>
            <w:r>
              <w:rPr>
                <w:sz w:val="24"/>
                <w:szCs w:val="24"/>
              </w:rPr>
              <w:t>1 об’єкті</w:t>
            </w:r>
            <w:r w:rsidRPr="00736C3D">
              <w:rPr>
                <w:sz w:val="24"/>
                <w:szCs w:val="24"/>
              </w:rPr>
              <w:t>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Відділ культури та туризму Срібнянської</w:t>
            </w:r>
            <w:r>
              <w:rPr>
                <w:noProof/>
                <w:snapToGrid w:val="0"/>
              </w:rPr>
              <w:t xml:space="preserve">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30,0</w:t>
            </w:r>
          </w:p>
        </w:tc>
        <w:tc>
          <w:tcPr>
            <w:tcW w:w="2771" w:type="dxa"/>
            <w:vAlign w:val="center"/>
          </w:tcPr>
          <w:p w:rsidR="00380305" w:rsidRPr="00736C3D" w:rsidRDefault="00380305" w:rsidP="002531A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36C3D">
              <w:rPr>
                <w:sz w:val="24"/>
                <w:szCs w:val="24"/>
              </w:rPr>
              <w:t xml:space="preserve">Забезпечити первинними засобами пожежогасіння згідно норм належності </w:t>
            </w:r>
            <w:r>
              <w:rPr>
                <w:sz w:val="24"/>
                <w:szCs w:val="24"/>
              </w:rPr>
              <w:t>10</w:t>
            </w:r>
            <w:r w:rsidRPr="00736C3D">
              <w:rPr>
                <w:sz w:val="24"/>
                <w:szCs w:val="24"/>
              </w:rPr>
              <w:t xml:space="preserve"> об’єкти.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Pr="004520EB" w:rsidRDefault="00380305" w:rsidP="001C0690">
            <w:pPr>
              <w:pStyle w:val="a9"/>
              <w:jc w:val="center"/>
            </w:pPr>
            <w:r w:rsidRPr="004520EB">
              <w:t xml:space="preserve">Територіальний центр соціального обслуговування (надання соціальних послуг) </w:t>
            </w:r>
            <w:r w:rsidRPr="004520EB">
              <w:rPr>
                <w:noProof/>
                <w:snapToGrid w:val="0"/>
              </w:rPr>
              <w:t>Срібнянської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10,0</w:t>
            </w:r>
          </w:p>
        </w:tc>
        <w:tc>
          <w:tcPr>
            <w:tcW w:w="2771" w:type="dxa"/>
            <w:vAlign w:val="center"/>
          </w:tcPr>
          <w:p w:rsidR="00380305" w:rsidRPr="00736C3D" w:rsidRDefault="00380305" w:rsidP="002531A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36C3D">
              <w:rPr>
                <w:sz w:val="24"/>
                <w:szCs w:val="24"/>
              </w:rPr>
              <w:t xml:space="preserve">Забезпечити первинними засобами пожежогасіння згідно норм належності </w:t>
            </w:r>
            <w:r>
              <w:rPr>
                <w:sz w:val="24"/>
                <w:szCs w:val="24"/>
              </w:rPr>
              <w:t>1 об’єкті</w:t>
            </w:r>
            <w:r w:rsidRPr="00736C3D">
              <w:rPr>
                <w:sz w:val="24"/>
                <w:szCs w:val="24"/>
              </w:rPr>
              <w:t>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1F0F54" w:rsidRDefault="00380305" w:rsidP="00736C3D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80305" w:rsidRPr="001F0F54" w:rsidRDefault="00380305" w:rsidP="00736C3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36C3D">
              <w:rPr>
                <w:sz w:val="24"/>
                <w:szCs w:val="24"/>
              </w:rPr>
              <w:t>Організація роботи щодо технічного обслуговування первинних засобів пожежогасіння (вогнегасників)</w:t>
            </w:r>
          </w:p>
        </w:tc>
        <w:tc>
          <w:tcPr>
            <w:tcW w:w="1689" w:type="dxa"/>
            <w:vMerge w:val="restart"/>
          </w:tcPr>
          <w:p w:rsidR="00380305" w:rsidRPr="001F0F54" w:rsidRDefault="00380305" w:rsidP="00A80150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Default="00380305" w:rsidP="004520EB">
            <w:pPr>
              <w:pStyle w:val="a9"/>
              <w:jc w:val="center"/>
            </w:pPr>
            <w:r w:rsidRPr="00E20287">
              <w:rPr>
                <w:noProof/>
                <w:snapToGrid w:val="0"/>
              </w:rPr>
              <w:t xml:space="preserve">Відділ освіти, </w:t>
            </w:r>
            <w:r>
              <w:rPr>
                <w:noProof/>
                <w:snapToGrid w:val="0"/>
              </w:rPr>
              <w:t>сім</w:t>
            </w:r>
            <w:r w:rsidRPr="00C57A8A">
              <w:rPr>
                <w:noProof/>
                <w:snapToGrid w:val="0"/>
              </w:rPr>
              <w:t>’</w:t>
            </w:r>
            <w:r>
              <w:rPr>
                <w:noProof/>
                <w:snapToGrid w:val="0"/>
              </w:rPr>
              <w:t xml:space="preserve">ї, </w:t>
            </w:r>
            <w:r w:rsidRPr="007C156C">
              <w:rPr>
                <w:noProof/>
                <w:snapToGrid w:val="0"/>
              </w:rPr>
              <w:t xml:space="preserve"> </w:t>
            </w:r>
            <w:r w:rsidRPr="00E20287">
              <w:rPr>
                <w:noProof/>
                <w:snapToGrid w:val="0"/>
              </w:rPr>
              <w:t>молоді та спорту</w:t>
            </w:r>
            <w:r>
              <w:rPr>
                <w:noProof/>
                <w:snapToGrid w:val="0"/>
              </w:rPr>
              <w:t xml:space="preserve"> Срібнянської селищної ради</w:t>
            </w:r>
          </w:p>
        </w:tc>
        <w:tc>
          <w:tcPr>
            <w:tcW w:w="1616" w:type="dxa"/>
            <w:vMerge w:val="restart"/>
          </w:tcPr>
          <w:p w:rsidR="00380305" w:rsidRPr="001F0F54" w:rsidRDefault="00380305" w:rsidP="009F455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40,0</w:t>
            </w:r>
          </w:p>
        </w:tc>
        <w:tc>
          <w:tcPr>
            <w:tcW w:w="2771" w:type="dxa"/>
            <w:vAlign w:val="center"/>
          </w:tcPr>
          <w:p w:rsidR="00380305" w:rsidRPr="004C5081" w:rsidRDefault="00380305" w:rsidP="004520E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4C5081">
              <w:rPr>
                <w:sz w:val="24"/>
                <w:szCs w:val="24"/>
              </w:rPr>
              <w:t xml:space="preserve">Забезпечення працездатності первинних засобів пожежогасіння у весь період дії Програми. На </w:t>
            </w:r>
            <w:r>
              <w:rPr>
                <w:sz w:val="24"/>
                <w:szCs w:val="24"/>
              </w:rPr>
              <w:t>17</w:t>
            </w:r>
            <w:r w:rsidRPr="004C5081">
              <w:rPr>
                <w:sz w:val="24"/>
                <w:szCs w:val="24"/>
              </w:rPr>
              <w:t xml:space="preserve"> об’єктах.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 xml:space="preserve">Комунальне некомерційне підприємство </w:t>
            </w:r>
            <w:r>
              <w:lastRenderedPageBreak/>
              <w:t>«Срібнянська центральна лікарня»»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25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20EB">
              <w:rPr>
                <w:sz w:val="24"/>
                <w:szCs w:val="24"/>
              </w:rPr>
              <w:t>5,0</w:t>
            </w:r>
          </w:p>
        </w:tc>
        <w:tc>
          <w:tcPr>
            <w:tcW w:w="2771" w:type="dxa"/>
            <w:vAlign w:val="center"/>
          </w:tcPr>
          <w:p w:rsidR="00380305" w:rsidRPr="004C5081" w:rsidRDefault="00380305" w:rsidP="004520E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4C5081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5</w:t>
            </w:r>
            <w:r w:rsidRPr="004C5081">
              <w:rPr>
                <w:sz w:val="24"/>
                <w:szCs w:val="24"/>
              </w:rPr>
              <w:t xml:space="preserve"> об’єктах.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Відділ культури та туризму Срібнянської</w:t>
            </w:r>
            <w:r>
              <w:rPr>
                <w:noProof/>
                <w:snapToGrid w:val="0"/>
              </w:rPr>
              <w:t xml:space="preserve">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25,0</w:t>
            </w:r>
          </w:p>
        </w:tc>
        <w:tc>
          <w:tcPr>
            <w:tcW w:w="2771" w:type="dxa"/>
            <w:vAlign w:val="center"/>
          </w:tcPr>
          <w:p w:rsidR="00380305" w:rsidRPr="004C5081" w:rsidRDefault="00380305" w:rsidP="002531A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4C5081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15</w:t>
            </w:r>
            <w:r w:rsidRPr="004C5081">
              <w:rPr>
                <w:sz w:val="24"/>
                <w:szCs w:val="24"/>
              </w:rPr>
              <w:t xml:space="preserve"> об’єктах.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Pr="004520EB" w:rsidRDefault="00380305" w:rsidP="00A80150">
            <w:pPr>
              <w:pStyle w:val="a9"/>
              <w:jc w:val="center"/>
            </w:pPr>
            <w:r w:rsidRPr="004520EB">
              <w:t xml:space="preserve">Територіальний центр соціального обслуговування (надання соціальних послуг) </w:t>
            </w:r>
            <w:r w:rsidRPr="004520EB">
              <w:rPr>
                <w:noProof/>
                <w:snapToGrid w:val="0"/>
              </w:rPr>
              <w:t>Срібнянської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2531AF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5,0</w:t>
            </w:r>
          </w:p>
        </w:tc>
        <w:tc>
          <w:tcPr>
            <w:tcW w:w="2771" w:type="dxa"/>
            <w:vAlign w:val="center"/>
          </w:tcPr>
          <w:p w:rsidR="00380305" w:rsidRPr="004C5081" w:rsidRDefault="00380305" w:rsidP="002531A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4C5081">
              <w:rPr>
                <w:sz w:val="24"/>
                <w:szCs w:val="24"/>
              </w:rPr>
              <w:t>На 1</w:t>
            </w:r>
            <w:r>
              <w:rPr>
                <w:sz w:val="24"/>
                <w:szCs w:val="24"/>
              </w:rPr>
              <w:t xml:space="preserve"> об’єкті</w:t>
            </w:r>
            <w:r w:rsidRPr="004C5081">
              <w:rPr>
                <w:sz w:val="24"/>
                <w:szCs w:val="24"/>
              </w:rPr>
              <w:t>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4C5081" w:rsidRDefault="00380305" w:rsidP="004C5081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80305" w:rsidRPr="004C5081" w:rsidRDefault="00380305" w:rsidP="004C508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4C5081">
              <w:rPr>
                <w:sz w:val="24"/>
                <w:szCs w:val="24"/>
              </w:rPr>
              <w:t>Організація роботи щодо обробки у будинках дерев’яних елементів горищних покриттів (крокви, лати) засобами вогнезахисту, які забезпечують І групу вогнезахисної ефективності</w:t>
            </w:r>
          </w:p>
        </w:tc>
        <w:tc>
          <w:tcPr>
            <w:tcW w:w="1689" w:type="dxa"/>
            <w:vMerge w:val="restart"/>
          </w:tcPr>
          <w:p w:rsidR="00380305" w:rsidRPr="001F0F54" w:rsidRDefault="00380305" w:rsidP="00A80150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Default="00380305" w:rsidP="004520EB">
            <w:pPr>
              <w:pStyle w:val="a9"/>
              <w:jc w:val="center"/>
            </w:pPr>
            <w:r w:rsidRPr="00E20287">
              <w:rPr>
                <w:noProof/>
                <w:snapToGrid w:val="0"/>
              </w:rPr>
              <w:t>Відділ освіти, м</w:t>
            </w:r>
            <w:r>
              <w:rPr>
                <w:noProof/>
                <w:snapToGrid w:val="0"/>
              </w:rPr>
              <w:t xml:space="preserve"> сім</w:t>
            </w:r>
            <w:r w:rsidRPr="00C57A8A">
              <w:rPr>
                <w:noProof/>
                <w:snapToGrid w:val="0"/>
              </w:rPr>
              <w:t>’</w:t>
            </w:r>
            <w:r>
              <w:rPr>
                <w:noProof/>
                <w:snapToGrid w:val="0"/>
              </w:rPr>
              <w:t xml:space="preserve">ї, </w:t>
            </w:r>
            <w:r w:rsidRPr="007C156C">
              <w:rPr>
                <w:noProof/>
                <w:snapToGrid w:val="0"/>
              </w:rPr>
              <w:t xml:space="preserve"> </w:t>
            </w:r>
            <w:r w:rsidRPr="00E20287">
              <w:rPr>
                <w:noProof/>
                <w:snapToGrid w:val="0"/>
              </w:rPr>
              <w:t>олоді та спорту</w:t>
            </w:r>
            <w:r>
              <w:rPr>
                <w:noProof/>
                <w:snapToGrid w:val="0"/>
              </w:rPr>
              <w:t xml:space="preserve"> Срібнянської селищної ради</w:t>
            </w:r>
          </w:p>
        </w:tc>
        <w:tc>
          <w:tcPr>
            <w:tcW w:w="1616" w:type="dxa"/>
            <w:vMerge w:val="restart"/>
          </w:tcPr>
          <w:p w:rsidR="00380305" w:rsidRPr="001F0F54" w:rsidRDefault="00380305" w:rsidP="009F455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4520EB" w:rsidRDefault="00380305" w:rsidP="002531AF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500,0</w:t>
            </w:r>
          </w:p>
        </w:tc>
        <w:tc>
          <w:tcPr>
            <w:tcW w:w="2771" w:type="dxa"/>
            <w:vAlign w:val="center"/>
          </w:tcPr>
          <w:p w:rsidR="00380305" w:rsidRPr="00726846" w:rsidRDefault="00380305" w:rsidP="004520E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26846">
              <w:rPr>
                <w:sz w:val="24"/>
                <w:szCs w:val="24"/>
              </w:rPr>
              <w:t xml:space="preserve">Забезпечення надійного протипожежного захисту будівель та споруд. Обробка дерев’яних елементів горищних покриттів (крокви, лати) засобами вогнезахисту на </w:t>
            </w:r>
            <w:r>
              <w:rPr>
                <w:sz w:val="24"/>
                <w:szCs w:val="24"/>
              </w:rPr>
              <w:t>11</w:t>
            </w:r>
            <w:r w:rsidRPr="00726846">
              <w:rPr>
                <w:sz w:val="24"/>
                <w:szCs w:val="24"/>
              </w:rPr>
              <w:t xml:space="preserve"> об’єктах.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A80150">
            <w:pPr>
              <w:pStyle w:val="a9"/>
              <w:jc w:val="center"/>
            </w:pPr>
            <w:r>
              <w:t>Комунальне некомерційне підприємство «Срібнянська центральна лікарня»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200,0</w:t>
            </w:r>
          </w:p>
        </w:tc>
        <w:tc>
          <w:tcPr>
            <w:tcW w:w="2771" w:type="dxa"/>
            <w:vAlign w:val="center"/>
          </w:tcPr>
          <w:p w:rsidR="00380305" w:rsidRPr="00726846" w:rsidRDefault="00380305" w:rsidP="002531A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26846">
              <w:rPr>
                <w:sz w:val="24"/>
                <w:szCs w:val="24"/>
              </w:rPr>
              <w:t xml:space="preserve">Обробка дерев’яних елементів горищних покриттів (крокви, лати) засобами вогнезахисту на </w:t>
            </w:r>
            <w:r>
              <w:rPr>
                <w:sz w:val="24"/>
                <w:szCs w:val="24"/>
              </w:rPr>
              <w:t>1 об’єкті</w:t>
            </w:r>
            <w:r w:rsidRPr="00726846">
              <w:rPr>
                <w:sz w:val="24"/>
                <w:szCs w:val="24"/>
              </w:rPr>
              <w:t>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Відділ культури та туризму Срібнянської</w:t>
            </w:r>
            <w:r>
              <w:rPr>
                <w:noProof/>
                <w:snapToGrid w:val="0"/>
              </w:rPr>
              <w:t xml:space="preserve">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500,0</w:t>
            </w:r>
          </w:p>
        </w:tc>
        <w:tc>
          <w:tcPr>
            <w:tcW w:w="2771" w:type="dxa"/>
            <w:vAlign w:val="center"/>
          </w:tcPr>
          <w:p w:rsidR="00380305" w:rsidRPr="00726846" w:rsidRDefault="00380305" w:rsidP="002531A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26846">
              <w:rPr>
                <w:sz w:val="24"/>
                <w:szCs w:val="24"/>
              </w:rPr>
              <w:t xml:space="preserve">Обробка дерев’яних елементів горищних покриттів (крокви, лати) засобами вогнезахисту </w:t>
            </w:r>
            <w:r w:rsidRPr="00726846">
              <w:rPr>
                <w:sz w:val="24"/>
                <w:szCs w:val="24"/>
              </w:rPr>
              <w:lastRenderedPageBreak/>
              <w:t xml:space="preserve">на </w:t>
            </w:r>
            <w:r>
              <w:rPr>
                <w:sz w:val="24"/>
                <w:szCs w:val="24"/>
              </w:rPr>
              <w:t>5</w:t>
            </w:r>
            <w:r w:rsidRPr="00726846">
              <w:rPr>
                <w:sz w:val="24"/>
                <w:szCs w:val="24"/>
              </w:rPr>
              <w:t xml:space="preserve"> об’єктах.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Pr="004520EB" w:rsidRDefault="00380305" w:rsidP="00A80150">
            <w:pPr>
              <w:pStyle w:val="a9"/>
              <w:jc w:val="center"/>
            </w:pPr>
            <w:r w:rsidRPr="004520EB">
              <w:t xml:space="preserve">Територіальний центр соціального обслуговування (надання соціальних послуг) </w:t>
            </w:r>
            <w:r w:rsidRPr="004520EB">
              <w:rPr>
                <w:noProof/>
                <w:snapToGrid w:val="0"/>
              </w:rPr>
              <w:t>Срібнянської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2531AF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150,0</w:t>
            </w:r>
          </w:p>
        </w:tc>
        <w:tc>
          <w:tcPr>
            <w:tcW w:w="2771" w:type="dxa"/>
            <w:vAlign w:val="center"/>
          </w:tcPr>
          <w:p w:rsidR="00380305" w:rsidRPr="00726846" w:rsidRDefault="00380305" w:rsidP="002531A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26846">
              <w:rPr>
                <w:sz w:val="24"/>
                <w:szCs w:val="24"/>
              </w:rPr>
              <w:t>Обробка дерев’яних елементів горищних покриттів (крокви, лати) засобами вогнезахисту на 1</w:t>
            </w:r>
            <w:r>
              <w:rPr>
                <w:sz w:val="24"/>
                <w:szCs w:val="24"/>
              </w:rPr>
              <w:t xml:space="preserve"> об’єкті</w:t>
            </w:r>
            <w:r w:rsidRPr="00726846">
              <w:rPr>
                <w:sz w:val="24"/>
                <w:szCs w:val="24"/>
              </w:rPr>
              <w:t>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726846" w:rsidRDefault="00380305" w:rsidP="00726846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80305" w:rsidRPr="00726846" w:rsidRDefault="00380305" w:rsidP="0072684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26846">
              <w:rPr>
                <w:sz w:val="24"/>
                <w:szCs w:val="24"/>
              </w:rPr>
              <w:t>Організація роботи щодо обладнання будинків та споруд системою внутрішнього протипожежного водопроводу</w:t>
            </w:r>
          </w:p>
        </w:tc>
        <w:tc>
          <w:tcPr>
            <w:tcW w:w="1689" w:type="dxa"/>
            <w:vMerge w:val="restart"/>
          </w:tcPr>
          <w:p w:rsidR="00380305" w:rsidRPr="001F0F54" w:rsidRDefault="00380305" w:rsidP="00A80150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Комунальне некомерційне підприємство «Срібнянська центральна лікарня»</w:t>
            </w:r>
          </w:p>
        </w:tc>
        <w:tc>
          <w:tcPr>
            <w:tcW w:w="1616" w:type="dxa"/>
            <w:vMerge w:val="restart"/>
          </w:tcPr>
          <w:p w:rsidR="00380305" w:rsidRPr="001F0F54" w:rsidRDefault="00380305" w:rsidP="009F455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250,0</w:t>
            </w:r>
          </w:p>
        </w:tc>
        <w:tc>
          <w:tcPr>
            <w:tcW w:w="2771" w:type="dxa"/>
            <w:vAlign w:val="center"/>
          </w:tcPr>
          <w:p w:rsidR="00380305" w:rsidRPr="00726846" w:rsidRDefault="00380305" w:rsidP="002531A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26846">
              <w:rPr>
                <w:sz w:val="24"/>
                <w:szCs w:val="24"/>
              </w:rPr>
              <w:t xml:space="preserve">Забезпечення гасіння пожеж на початковій їх стадії. Обладнання системою внутрішнього протипожежного водопроводу на </w:t>
            </w:r>
            <w:r>
              <w:rPr>
                <w:sz w:val="24"/>
                <w:szCs w:val="24"/>
              </w:rPr>
              <w:t>1 об’єкті</w:t>
            </w:r>
            <w:r w:rsidRPr="00726846">
              <w:rPr>
                <w:sz w:val="24"/>
                <w:szCs w:val="24"/>
              </w:rPr>
              <w:t>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Відділ культури та туризму Срібнянської</w:t>
            </w:r>
            <w:r>
              <w:rPr>
                <w:noProof/>
                <w:snapToGrid w:val="0"/>
              </w:rPr>
              <w:t xml:space="preserve">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250,0</w:t>
            </w:r>
          </w:p>
        </w:tc>
        <w:tc>
          <w:tcPr>
            <w:tcW w:w="2771" w:type="dxa"/>
            <w:vAlign w:val="center"/>
          </w:tcPr>
          <w:p w:rsidR="00380305" w:rsidRPr="00726846" w:rsidRDefault="00380305" w:rsidP="002531A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26846">
              <w:rPr>
                <w:sz w:val="24"/>
                <w:szCs w:val="24"/>
              </w:rPr>
              <w:t xml:space="preserve">Забезпечення гасіння пожеж на початковій їх стадії. Обладнання системою внутрішнього протипожежного водопроводу на </w:t>
            </w:r>
            <w:r>
              <w:rPr>
                <w:sz w:val="24"/>
                <w:szCs w:val="24"/>
              </w:rPr>
              <w:t>1</w:t>
            </w:r>
            <w:r w:rsidRPr="007268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об’єкті</w:t>
            </w:r>
            <w:r w:rsidRPr="00726846">
              <w:rPr>
                <w:sz w:val="24"/>
                <w:szCs w:val="24"/>
              </w:rPr>
              <w:t>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1D0B23" w:rsidRDefault="00380305" w:rsidP="001D0B23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80305" w:rsidRPr="001D0B23" w:rsidRDefault="00380305" w:rsidP="001D0B2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0B23">
              <w:rPr>
                <w:sz w:val="24"/>
                <w:szCs w:val="24"/>
              </w:rPr>
              <w:t>Організація роботи щодо приведення в працездатний стан (ремонту) системи внутрішнього протипожежного водопроводу</w:t>
            </w:r>
          </w:p>
        </w:tc>
        <w:tc>
          <w:tcPr>
            <w:tcW w:w="1689" w:type="dxa"/>
            <w:vMerge w:val="restart"/>
          </w:tcPr>
          <w:p w:rsidR="00380305" w:rsidRPr="001F0F54" w:rsidRDefault="00380305" w:rsidP="00320C2E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Комунальне некомерційне підприємство «Срібнянська центральна лікарня»</w:t>
            </w:r>
          </w:p>
        </w:tc>
        <w:tc>
          <w:tcPr>
            <w:tcW w:w="1616" w:type="dxa"/>
            <w:vMerge w:val="restart"/>
          </w:tcPr>
          <w:p w:rsidR="00380305" w:rsidRPr="001F0F54" w:rsidRDefault="00380305" w:rsidP="009F455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300,0</w:t>
            </w:r>
          </w:p>
        </w:tc>
        <w:tc>
          <w:tcPr>
            <w:tcW w:w="2771" w:type="dxa"/>
            <w:vAlign w:val="center"/>
          </w:tcPr>
          <w:p w:rsidR="00380305" w:rsidRPr="001F0F54" w:rsidRDefault="00380305" w:rsidP="0031387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26846">
              <w:rPr>
                <w:sz w:val="24"/>
                <w:szCs w:val="24"/>
              </w:rPr>
              <w:t xml:space="preserve">Забезпечення гасіння пожеж на початковій їх стадії. </w:t>
            </w:r>
            <w:r>
              <w:rPr>
                <w:sz w:val="24"/>
                <w:szCs w:val="24"/>
              </w:rPr>
              <w:t>Приведення в працездатний стан</w:t>
            </w:r>
            <w:r w:rsidRPr="007268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  <w:r w:rsidRPr="00726846">
              <w:rPr>
                <w:sz w:val="24"/>
                <w:szCs w:val="24"/>
              </w:rPr>
              <w:t xml:space="preserve"> внутрішнього протипожежного водопроводу на </w:t>
            </w:r>
            <w:r>
              <w:rPr>
                <w:sz w:val="24"/>
                <w:szCs w:val="24"/>
              </w:rPr>
              <w:t>2</w:t>
            </w:r>
            <w:r w:rsidRPr="00726846">
              <w:rPr>
                <w:sz w:val="24"/>
                <w:szCs w:val="24"/>
              </w:rPr>
              <w:t xml:space="preserve"> об’єктах.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Відділ культури та туризму Срібнянської</w:t>
            </w:r>
            <w:r>
              <w:rPr>
                <w:noProof/>
                <w:snapToGrid w:val="0"/>
              </w:rPr>
              <w:t xml:space="preserve">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600,0</w:t>
            </w:r>
          </w:p>
        </w:tc>
        <w:tc>
          <w:tcPr>
            <w:tcW w:w="2771" w:type="dxa"/>
            <w:vAlign w:val="center"/>
          </w:tcPr>
          <w:p w:rsidR="00380305" w:rsidRPr="001F0F54" w:rsidRDefault="00380305" w:rsidP="001D0B23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Приведення в працездатний стан</w:t>
            </w:r>
            <w:r w:rsidRPr="007268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  <w:r w:rsidRPr="00726846">
              <w:rPr>
                <w:sz w:val="24"/>
                <w:szCs w:val="24"/>
              </w:rPr>
              <w:t xml:space="preserve"> внутрішнього протипожежного водопроводу на </w:t>
            </w:r>
            <w:r>
              <w:rPr>
                <w:sz w:val="24"/>
                <w:szCs w:val="24"/>
              </w:rPr>
              <w:t>4</w:t>
            </w:r>
            <w:r w:rsidRPr="00726846">
              <w:rPr>
                <w:sz w:val="24"/>
                <w:szCs w:val="24"/>
              </w:rPr>
              <w:t xml:space="preserve"> об’єктах.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1D0B23" w:rsidRDefault="00380305" w:rsidP="001D0B23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80305" w:rsidRPr="001D0B23" w:rsidRDefault="00380305" w:rsidP="001D0B2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0B23">
              <w:rPr>
                <w:sz w:val="24"/>
                <w:szCs w:val="24"/>
              </w:rPr>
              <w:t>Організація роботи щодо укомплектування пожежних кран-комплектів (пожежним рукавом однакового з ним діаметра та стволом, кнопкою дистанційного запуску пожежних насосів (за наявності таких насосів), а також важелем для полегшення відкривання вентиля)</w:t>
            </w:r>
          </w:p>
        </w:tc>
        <w:tc>
          <w:tcPr>
            <w:tcW w:w="1689" w:type="dxa"/>
            <w:vMerge w:val="restart"/>
          </w:tcPr>
          <w:p w:rsidR="00380305" w:rsidRPr="001F0F54" w:rsidRDefault="00380305" w:rsidP="00320C2E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Default="00380305" w:rsidP="004520EB">
            <w:pPr>
              <w:pStyle w:val="a9"/>
              <w:jc w:val="center"/>
            </w:pPr>
            <w:r w:rsidRPr="00E20287">
              <w:rPr>
                <w:noProof/>
                <w:snapToGrid w:val="0"/>
              </w:rPr>
              <w:t>Відділ освіти, м</w:t>
            </w:r>
            <w:r>
              <w:rPr>
                <w:noProof/>
                <w:snapToGrid w:val="0"/>
              </w:rPr>
              <w:t xml:space="preserve"> сім</w:t>
            </w:r>
            <w:r w:rsidRPr="00C57A8A">
              <w:rPr>
                <w:noProof/>
                <w:snapToGrid w:val="0"/>
              </w:rPr>
              <w:t>’</w:t>
            </w:r>
            <w:r>
              <w:rPr>
                <w:noProof/>
                <w:snapToGrid w:val="0"/>
              </w:rPr>
              <w:t xml:space="preserve">ї, </w:t>
            </w:r>
            <w:r w:rsidRPr="007C156C">
              <w:rPr>
                <w:noProof/>
                <w:snapToGrid w:val="0"/>
              </w:rPr>
              <w:t xml:space="preserve"> </w:t>
            </w:r>
            <w:r w:rsidRPr="00E20287">
              <w:rPr>
                <w:noProof/>
                <w:snapToGrid w:val="0"/>
              </w:rPr>
              <w:t>олоді та спорту</w:t>
            </w:r>
            <w:r>
              <w:rPr>
                <w:noProof/>
                <w:snapToGrid w:val="0"/>
              </w:rPr>
              <w:t xml:space="preserve"> Срібнянської селищної ради</w:t>
            </w:r>
          </w:p>
        </w:tc>
        <w:tc>
          <w:tcPr>
            <w:tcW w:w="1616" w:type="dxa"/>
            <w:vMerge w:val="restart"/>
          </w:tcPr>
          <w:p w:rsidR="00380305" w:rsidRPr="001F0F54" w:rsidRDefault="00380305" w:rsidP="000C31B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30,0</w:t>
            </w:r>
          </w:p>
        </w:tc>
        <w:tc>
          <w:tcPr>
            <w:tcW w:w="2771" w:type="dxa"/>
            <w:vAlign w:val="center"/>
          </w:tcPr>
          <w:p w:rsidR="00380305" w:rsidRPr="001F0F54" w:rsidRDefault="00380305" w:rsidP="0031387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26846">
              <w:rPr>
                <w:sz w:val="24"/>
                <w:szCs w:val="24"/>
              </w:rPr>
              <w:t>Забезпечення гасіння пожеж на початковій їх стадії.</w:t>
            </w:r>
            <w:r>
              <w:rPr>
                <w:sz w:val="24"/>
                <w:szCs w:val="24"/>
              </w:rPr>
              <w:t xml:space="preserve"> Комплектування пожежних кран-комплектів на 3 об’єктах.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Комунальне некомерційне підприємство «Срібнянська центральна лікарня»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20,0</w:t>
            </w:r>
          </w:p>
        </w:tc>
        <w:tc>
          <w:tcPr>
            <w:tcW w:w="2771" w:type="dxa"/>
            <w:vAlign w:val="center"/>
          </w:tcPr>
          <w:p w:rsidR="00380305" w:rsidRPr="001F0F54" w:rsidRDefault="00380305" w:rsidP="00313872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Комплектування пожежних кран-комплектів на 2 об’єктах.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Відділ культури та туризму Срібнянської</w:t>
            </w:r>
            <w:r>
              <w:rPr>
                <w:noProof/>
                <w:snapToGrid w:val="0"/>
              </w:rPr>
              <w:t xml:space="preserve">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50,0</w:t>
            </w:r>
          </w:p>
        </w:tc>
        <w:tc>
          <w:tcPr>
            <w:tcW w:w="2771" w:type="dxa"/>
            <w:vAlign w:val="center"/>
          </w:tcPr>
          <w:p w:rsidR="00380305" w:rsidRPr="001F0F54" w:rsidRDefault="00380305" w:rsidP="00313872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Комплектування пожежних кран-комплектів на 5 об’єктах.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6D5AE7" w:rsidRDefault="00380305" w:rsidP="006D5AE7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80305" w:rsidRPr="006D5AE7" w:rsidRDefault="00380305" w:rsidP="006D5AE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D5AE7">
              <w:rPr>
                <w:sz w:val="24"/>
                <w:szCs w:val="24"/>
              </w:rPr>
              <w:t xml:space="preserve">Організація роботи щодо приведення шляхів евакуації та евакуаційних виходів у відповідність з </w:t>
            </w:r>
            <w:r w:rsidRPr="006D5AE7">
              <w:rPr>
                <w:sz w:val="24"/>
                <w:szCs w:val="24"/>
              </w:rPr>
              <w:lastRenderedPageBreak/>
              <w:t>вимогами нормативних актів у сфері пожежної безпеки</w:t>
            </w:r>
          </w:p>
        </w:tc>
        <w:tc>
          <w:tcPr>
            <w:tcW w:w="1689" w:type="dxa"/>
            <w:vMerge w:val="restart"/>
          </w:tcPr>
          <w:p w:rsidR="00380305" w:rsidRPr="001F0F54" w:rsidRDefault="00380305" w:rsidP="00320C2E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Default="00380305" w:rsidP="004520EB">
            <w:pPr>
              <w:pStyle w:val="a9"/>
              <w:jc w:val="center"/>
            </w:pPr>
            <w:r w:rsidRPr="00E20287">
              <w:rPr>
                <w:noProof/>
                <w:snapToGrid w:val="0"/>
              </w:rPr>
              <w:t xml:space="preserve">Відділ освіти, </w:t>
            </w:r>
            <w:r>
              <w:rPr>
                <w:noProof/>
                <w:snapToGrid w:val="0"/>
              </w:rPr>
              <w:t>сім</w:t>
            </w:r>
            <w:r w:rsidRPr="00C57A8A">
              <w:rPr>
                <w:noProof/>
                <w:snapToGrid w:val="0"/>
              </w:rPr>
              <w:t>’</w:t>
            </w:r>
            <w:r>
              <w:rPr>
                <w:noProof/>
                <w:snapToGrid w:val="0"/>
              </w:rPr>
              <w:t xml:space="preserve">ї, </w:t>
            </w:r>
            <w:r w:rsidRPr="007C156C">
              <w:rPr>
                <w:noProof/>
                <w:snapToGrid w:val="0"/>
              </w:rPr>
              <w:t xml:space="preserve"> </w:t>
            </w:r>
            <w:r w:rsidRPr="00E20287">
              <w:rPr>
                <w:noProof/>
                <w:snapToGrid w:val="0"/>
              </w:rPr>
              <w:t>молоді та спорту</w:t>
            </w:r>
            <w:r>
              <w:rPr>
                <w:noProof/>
                <w:snapToGrid w:val="0"/>
              </w:rPr>
              <w:t xml:space="preserve"> Срібнянської селищної ради</w:t>
            </w:r>
          </w:p>
        </w:tc>
        <w:tc>
          <w:tcPr>
            <w:tcW w:w="1616" w:type="dxa"/>
            <w:vMerge w:val="restart"/>
          </w:tcPr>
          <w:p w:rsidR="00380305" w:rsidRPr="001F0F54" w:rsidRDefault="00380305" w:rsidP="000C31B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50,0</w:t>
            </w:r>
          </w:p>
        </w:tc>
        <w:tc>
          <w:tcPr>
            <w:tcW w:w="2771" w:type="dxa"/>
            <w:vAlign w:val="center"/>
          </w:tcPr>
          <w:p w:rsidR="00380305" w:rsidRPr="006D5AE7" w:rsidRDefault="00380305" w:rsidP="0031387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D5AE7">
              <w:rPr>
                <w:sz w:val="24"/>
                <w:szCs w:val="24"/>
              </w:rPr>
              <w:t xml:space="preserve">Забезпечення швидкої та безпечної евакуації людей у разі виникнення пожежі або іншої надзвичайної ситуації. Приведення </w:t>
            </w:r>
            <w:r w:rsidRPr="006D5AE7">
              <w:rPr>
                <w:sz w:val="24"/>
                <w:szCs w:val="24"/>
              </w:rPr>
              <w:lastRenderedPageBreak/>
              <w:t>шляхів евакуації у відповідність на</w:t>
            </w:r>
            <w:r>
              <w:rPr>
                <w:sz w:val="24"/>
                <w:szCs w:val="24"/>
              </w:rPr>
              <w:t xml:space="preserve"> 5</w:t>
            </w:r>
            <w:r w:rsidRPr="006D5AE7">
              <w:rPr>
                <w:sz w:val="24"/>
                <w:szCs w:val="24"/>
              </w:rPr>
              <w:t xml:space="preserve">  об’єктах.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Комунальне некомерційне підприємство «Срібнянська центральна лікарня»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313872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30,0</w:t>
            </w:r>
          </w:p>
        </w:tc>
        <w:tc>
          <w:tcPr>
            <w:tcW w:w="2771" w:type="dxa"/>
            <w:vAlign w:val="center"/>
          </w:tcPr>
          <w:p w:rsidR="00380305" w:rsidRPr="006D5AE7" w:rsidRDefault="00380305" w:rsidP="0031387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D5AE7">
              <w:rPr>
                <w:sz w:val="24"/>
                <w:szCs w:val="24"/>
              </w:rPr>
              <w:t xml:space="preserve">Приведення шляхів евакуації у відповідність на </w:t>
            </w:r>
            <w:r>
              <w:rPr>
                <w:sz w:val="24"/>
                <w:szCs w:val="24"/>
              </w:rPr>
              <w:t xml:space="preserve">3 </w:t>
            </w:r>
            <w:r w:rsidRPr="006D5AE7">
              <w:rPr>
                <w:sz w:val="24"/>
                <w:szCs w:val="24"/>
              </w:rPr>
              <w:t>об’єктах.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A62D8">
            <w:pPr>
              <w:pStyle w:val="a9"/>
              <w:jc w:val="center"/>
            </w:pPr>
            <w:r>
              <w:t>Відділ культури та туризму Срібнянської</w:t>
            </w:r>
            <w:r>
              <w:rPr>
                <w:noProof/>
                <w:snapToGrid w:val="0"/>
              </w:rPr>
              <w:t xml:space="preserve"> селищної ради 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313872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50,0</w:t>
            </w:r>
          </w:p>
        </w:tc>
        <w:tc>
          <w:tcPr>
            <w:tcW w:w="2771" w:type="dxa"/>
            <w:vAlign w:val="center"/>
          </w:tcPr>
          <w:p w:rsidR="00380305" w:rsidRPr="006D5AE7" w:rsidRDefault="00380305" w:rsidP="0031387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D5AE7">
              <w:rPr>
                <w:sz w:val="24"/>
                <w:szCs w:val="24"/>
              </w:rPr>
              <w:t xml:space="preserve">Приведення шляхів евакуації у відповідність на </w:t>
            </w:r>
            <w:r>
              <w:rPr>
                <w:sz w:val="24"/>
                <w:szCs w:val="24"/>
              </w:rPr>
              <w:t>5</w:t>
            </w:r>
            <w:r w:rsidRPr="006D5AE7">
              <w:rPr>
                <w:sz w:val="24"/>
                <w:szCs w:val="24"/>
              </w:rPr>
              <w:t xml:space="preserve"> об’єктах.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Pr="004520EB" w:rsidRDefault="00380305" w:rsidP="009A62D8">
            <w:pPr>
              <w:pStyle w:val="a9"/>
              <w:jc w:val="center"/>
            </w:pPr>
            <w:r w:rsidRPr="004520EB">
              <w:t xml:space="preserve">Територіальний центр соціального обслуговування (надання соціальних послуг) </w:t>
            </w:r>
            <w:r w:rsidRPr="004520EB">
              <w:rPr>
                <w:noProof/>
                <w:snapToGrid w:val="0"/>
              </w:rPr>
              <w:t>Срібнянської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20,0</w:t>
            </w:r>
          </w:p>
        </w:tc>
        <w:tc>
          <w:tcPr>
            <w:tcW w:w="2771" w:type="dxa"/>
            <w:vAlign w:val="center"/>
          </w:tcPr>
          <w:p w:rsidR="00380305" w:rsidRPr="006D5AE7" w:rsidRDefault="00380305" w:rsidP="0031387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D5AE7">
              <w:rPr>
                <w:sz w:val="24"/>
                <w:szCs w:val="24"/>
              </w:rPr>
              <w:t xml:space="preserve">Приведення шляхів евакуації у відповідність на </w:t>
            </w:r>
            <w:r>
              <w:rPr>
                <w:sz w:val="24"/>
                <w:szCs w:val="24"/>
              </w:rPr>
              <w:t>1</w:t>
            </w:r>
            <w:r w:rsidRPr="006D5AE7">
              <w:rPr>
                <w:sz w:val="24"/>
                <w:szCs w:val="24"/>
              </w:rPr>
              <w:t xml:space="preserve"> об’</w:t>
            </w:r>
            <w:r>
              <w:rPr>
                <w:sz w:val="24"/>
                <w:szCs w:val="24"/>
              </w:rPr>
              <w:t>єкті</w:t>
            </w:r>
            <w:r w:rsidRPr="006D5AE7">
              <w:rPr>
                <w:sz w:val="24"/>
                <w:szCs w:val="24"/>
              </w:rPr>
              <w:t>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32439A" w:rsidRDefault="00380305" w:rsidP="0032439A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80305" w:rsidRPr="0032439A" w:rsidRDefault="00380305" w:rsidP="0032439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2439A">
              <w:rPr>
                <w:sz w:val="24"/>
                <w:szCs w:val="24"/>
              </w:rPr>
              <w:t>Організація роботи щодо обладнання будівель та споруд протипожежними перешкодами (протипожежні двері, ворота, вікна, люки, клапани, завіси (екрани))</w:t>
            </w:r>
          </w:p>
        </w:tc>
        <w:tc>
          <w:tcPr>
            <w:tcW w:w="1689" w:type="dxa"/>
            <w:vMerge w:val="restart"/>
          </w:tcPr>
          <w:p w:rsidR="00380305" w:rsidRPr="001F0F54" w:rsidRDefault="00380305" w:rsidP="009A62D8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Default="00380305" w:rsidP="004520EB">
            <w:pPr>
              <w:pStyle w:val="a9"/>
              <w:jc w:val="center"/>
            </w:pPr>
            <w:r w:rsidRPr="00E20287">
              <w:rPr>
                <w:noProof/>
                <w:snapToGrid w:val="0"/>
              </w:rPr>
              <w:t xml:space="preserve">Відділ освіти, </w:t>
            </w:r>
            <w:r>
              <w:rPr>
                <w:noProof/>
                <w:snapToGrid w:val="0"/>
              </w:rPr>
              <w:t>сім</w:t>
            </w:r>
            <w:r w:rsidRPr="00C57A8A">
              <w:rPr>
                <w:noProof/>
                <w:snapToGrid w:val="0"/>
              </w:rPr>
              <w:t>’</w:t>
            </w:r>
            <w:r>
              <w:rPr>
                <w:noProof/>
                <w:snapToGrid w:val="0"/>
              </w:rPr>
              <w:t xml:space="preserve">ї, </w:t>
            </w:r>
            <w:r w:rsidRPr="007C156C">
              <w:rPr>
                <w:noProof/>
                <w:snapToGrid w:val="0"/>
              </w:rPr>
              <w:t xml:space="preserve"> </w:t>
            </w:r>
            <w:r w:rsidRPr="00E20287">
              <w:rPr>
                <w:noProof/>
                <w:snapToGrid w:val="0"/>
              </w:rPr>
              <w:t>молоді та спорту</w:t>
            </w:r>
            <w:r>
              <w:rPr>
                <w:noProof/>
                <w:snapToGrid w:val="0"/>
              </w:rPr>
              <w:t xml:space="preserve"> Срібнянської селищної ради</w:t>
            </w:r>
          </w:p>
        </w:tc>
        <w:tc>
          <w:tcPr>
            <w:tcW w:w="1616" w:type="dxa"/>
            <w:vMerge w:val="restart"/>
          </w:tcPr>
          <w:p w:rsidR="00380305" w:rsidRPr="001F0F54" w:rsidRDefault="00380305" w:rsidP="000C31B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25,0</w:t>
            </w:r>
          </w:p>
        </w:tc>
        <w:tc>
          <w:tcPr>
            <w:tcW w:w="2771" w:type="dxa"/>
            <w:vAlign w:val="center"/>
          </w:tcPr>
          <w:p w:rsidR="00380305" w:rsidRPr="001F0F54" w:rsidRDefault="00380305" w:rsidP="00313872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Обмеження поширення вогню та продуктів горіння у разі виникнення пожежі. Обладнання протипожежними перешкодами 5</w:t>
            </w:r>
            <w:r w:rsidRPr="00A66BD6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будівель.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 xml:space="preserve">Комунальне некомерційне підприємство «Срібнянська </w:t>
            </w:r>
            <w:r>
              <w:lastRenderedPageBreak/>
              <w:t>центральна лікарня»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A66BD6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5,0</w:t>
            </w:r>
          </w:p>
        </w:tc>
        <w:tc>
          <w:tcPr>
            <w:tcW w:w="2771" w:type="dxa"/>
            <w:vAlign w:val="center"/>
          </w:tcPr>
          <w:p w:rsidR="00380305" w:rsidRPr="001F0F54" w:rsidRDefault="00380305" w:rsidP="00313872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Обладнання протипожежними перешкодами 1 будівлі.</w:t>
            </w:r>
          </w:p>
        </w:tc>
      </w:tr>
      <w:tr w:rsidR="00380305" w:rsidRPr="00F8156C" w:rsidTr="00A66BD6">
        <w:trPr>
          <w:trHeight w:val="1272"/>
        </w:trPr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A62D8">
            <w:pPr>
              <w:pStyle w:val="a9"/>
              <w:jc w:val="center"/>
            </w:pPr>
            <w:r>
              <w:t>Відділ культури та туризму Срібнянської</w:t>
            </w:r>
            <w:r>
              <w:rPr>
                <w:noProof/>
                <w:snapToGrid w:val="0"/>
              </w:rPr>
              <w:t xml:space="preserve"> селищної ради 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40,0</w:t>
            </w:r>
          </w:p>
        </w:tc>
        <w:tc>
          <w:tcPr>
            <w:tcW w:w="2771" w:type="dxa"/>
            <w:vAlign w:val="center"/>
          </w:tcPr>
          <w:p w:rsidR="00380305" w:rsidRPr="001F0F54" w:rsidRDefault="00380305" w:rsidP="00313872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Обладнання протипожежними перешкодами 8 будівель.</w:t>
            </w:r>
          </w:p>
        </w:tc>
      </w:tr>
      <w:tr w:rsidR="00380305" w:rsidRPr="00F8156C" w:rsidTr="00FA7143">
        <w:trPr>
          <w:trHeight w:val="1264"/>
        </w:trPr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Pr="004520EB" w:rsidRDefault="00380305" w:rsidP="009A62D8">
            <w:pPr>
              <w:pStyle w:val="a9"/>
              <w:jc w:val="center"/>
            </w:pPr>
            <w:r w:rsidRPr="004520EB">
              <w:t xml:space="preserve">Територіальний центр соціального обслуговування (надання соціальних послуг) </w:t>
            </w:r>
            <w:r w:rsidRPr="004520EB">
              <w:rPr>
                <w:noProof/>
                <w:snapToGrid w:val="0"/>
              </w:rPr>
              <w:t>Срібнянської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5,0</w:t>
            </w:r>
          </w:p>
        </w:tc>
        <w:tc>
          <w:tcPr>
            <w:tcW w:w="2771" w:type="dxa"/>
            <w:vAlign w:val="center"/>
          </w:tcPr>
          <w:p w:rsidR="00380305" w:rsidRPr="001F0F54" w:rsidRDefault="00380305" w:rsidP="00313872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Обладнання протипожежними перешкодами 1 будівлі.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397840" w:rsidRDefault="00380305" w:rsidP="00397840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80305" w:rsidRPr="00397840" w:rsidRDefault="00380305" w:rsidP="003978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97840">
              <w:rPr>
                <w:sz w:val="24"/>
                <w:szCs w:val="24"/>
              </w:rPr>
              <w:t>Організація роботи щодо обладнання приміщень зон з кухонним обладнанням модульними системами локального пожежогасіння</w:t>
            </w:r>
          </w:p>
        </w:tc>
        <w:tc>
          <w:tcPr>
            <w:tcW w:w="1689" w:type="dxa"/>
            <w:vMerge w:val="restart"/>
          </w:tcPr>
          <w:p w:rsidR="00380305" w:rsidRPr="001F0F54" w:rsidRDefault="00380305" w:rsidP="009A62D8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Default="00380305" w:rsidP="004520EB">
            <w:pPr>
              <w:pStyle w:val="a9"/>
              <w:jc w:val="center"/>
            </w:pPr>
            <w:r w:rsidRPr="00E20287">
              <w:rPr>
                <w:noProof/>
                <w:snapToGrid w:val="0"/>
              </w:rPr>
              <w:t xml:space="preserve">Відділ освіти, </w:t>
            </w:r>
            <w:r>
              <w:rPr>
                <w:noProof/>
                <w:snapToGrid w:val="0"/>
              </w:rPr>
              <w:t>сім</w:t>
            </w:r>
            <w:r w:rsidRPr="00C57A8A">
              <w:rPr>
                <w:noProof/>
                <w:snapToGrid w:val="0"/>
              </w:rPr>
              <w:t>’</w:t>
            </w:r>
            <w:r>
              <w:rPr>
                <w:noProof/>
                <w:snapToGrid w:val="0"/>
              </w:rPr>
              <w:t xml:space="preserve">ї, </w:t>
            </w:r>
            <w:r w:rsidRPr="007C156C">
              <w:rPr>
                <w:noProof/>
                <w:snapToGrid w:val="0"/>
              </w:rPr>
              <w:t xml:space="preserve"> </w:t>
            </w:r>
            <w:r w:rsidRPr="00E20287">
              <w:rPr>
                <w:noProof/>
                <w:snapToGrid w:val="0"/>
              </w:rPr>
              <w:t>молоді та спорту</w:t>
            </w:r>
            <w:r>
              <w:rPr>
                <w:noProof/>
                <w:snapToGrid w:val="0"/>
              </w:rPr>
              <w:t xml:space="preserve"> Срібнянської селищної ради</w:t>
            </w:r>
          </w:p>
        </w:tc>
        <w:tc>
          <w:tcPr>
            <w:tcW w:w="1616" w:type="dxa"/>
            <w:vMerge w:val="restart"/>
          </w:tcPr>
          <w:p w:rsidR="00380305" w:rsidRPr="001F0F54" w:rsidRDefault="00380305" w:rsidP="000C31B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90,0</w:t>
            </w:r>
          </w:p>
        </w:tc>
        <w:tc>
          <w:tcPr>
            <w:tcW w:w="2771" w:type="dxa"/>
            <w:vAlign w:val="center"/>
          </w:tcPr>
          <w:p w:rsidR="00380305" w:rsidRPr="00397840" w:rsidRDefault="00380305" w:rsidP="004520E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97840">
              <w:rPr>
                <w:sz w:val="24"/>
                <w:szCs w:val="24"/>
              </w:rPr>
              <w:t xml:space="preserve">Збереження життя та здоров’я людей. Швидка ліквідація пожеж в зонах з кухонним обладнанням. Обладнання приміщень зон з кухонним обладнанням модульними системами локального пожежогасіння </w:t>
            </w:r>
            <w:r>
              <w:rPr>
                <w:sz w:val="24"/>
                <w:szCs w:val="24"/>
              </w:rPr>
              <w:t>3 об’єктів</w:t>
            </w:r>
            <w:r w:rsidRPr="00397840">
              <w:rPr>
                <w:sz w:val="24"/>
                <w:szCs w:val="24"/>
              </w:rPr>
              <w:t>.</w:t>
            </w: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Комунальне некомерційне підприємство «Срібнянська центральна лікарня»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30,0</w:t>
            </w:r>
          </w:p>
        </w:tc>
        <w:tc>
          <w:tcPr>
            <w:tcW w:w="2771" w:type="dxa"/>
            <w:vAlign w:val="center"/>
          </w:tcPr>
          <w:p w:rsidR="00380305" w:rsidRPr="00397840" w:rsidRDefault="00380305" w:rsidP="00A66BD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97840">
              <w:rPr>
                <w:sz w:val="24"/>
                <w:szCs w:val="24"/>
              </w:rPr>
              <w:t xml:space="preserve">Обладнання приміщень зон з кухонним обладнанням модульними системами локального </w:t>
            </w:r>
            <w:r w:rsidRPr="00397840">
              <w:rPr>
                <w:sz w:val="24"/>
                <w:szCs w:val="24"/>
              </w:rPr>
              <w:lastRenderedPageBreak/>
              <w:t xml:space="preserve">пожежогасіння </w:t>
            </w:r>
            <w:r>
              <w:rPr>
                <w:sz w:val="24"/>
                <w:szCs w:val="24"/>
              </w:rPr>
              <w:t>1</w:t>
            </w:r>
            <w:r w:rsidRPr="00397840">
              <w:rPr>
                <w:sz w:val="24"/>
                <w:szCs w:val="24"/>
              </w:rPr>
              <w:t xml:space="preserve"> об’єктів.</w:t>
            </w:r>
          </w:p>
        </w:tc>
      </w:tr>
      <w:tr w:rsidR="00380305" w:rsidRPr="00F8156C" w:rsidTr="00FA7143">
        <w:trPr>
          <w:trHeight w:val="1026"/>
        </w:trPr>
        <w:tc>
          <w:tcPr>
            <w:tcW w:w="567" w:type="dxa"/>
            <w:vMerge/>
          </w:tcPr>
          <w:p w:rsidR="00380305" w:rsidRDefault="00380305" w:rsidP="0094003F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80305" w:rsidRPr="00397840" w:rsidRDefault="00380305" w:rsidP="00397840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80305" w:rsidRPr="00397840" w:rsidRDefault="00380305" w:rsidP="0039784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97840">
              <w:rPr>
                <w:sz w:val="24"/>
                <w:szCs w:val="24"/>
              </w:rPr>
              <w:t>Організація роботи щодо виконання інших заходів спрямованих на забезпечення пожежної безпеки об’єктів (будинків та споруд)</w:t>
            </w:r>
          </w:p>
        </w:tc>
        <w:tc>
          <w:tcPr>
            <w:tcW w:w="1689" w:type="dxa"/>
            <w:vMerge w:val="restart"/>
          </w:tcPr>
          <w:p w:rsidR="00380305" w:rsidRPr="001F0F54" w:rsidRDefault="00380305" w:rsidP="009A62D8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Default="00380305" w:rsidP="004520EB">
            <w:pPr>
              <w:pStyle w:val="a9"/>
              <w:jc w:val="center"/>
            </w:pPr>
            <w:r w:rsidRPr="00E20287">
              <w:rPr>
                <w:noProof/>
                <w:snapToGrid w:val="0"/>
              </w:rPr>
              <w:t xml:space="preserve">Відділ освіти, </w:t>
            </w:r>
            <w:r>
              <w:rPr>
                <w:noProof/>
                <w:snapToGrid w:val="0"/>
              </w:rPr>
              <w:t>сім</w:t>
            </w:r>
            <w:r w:rsidRPr="00C57A8A">
              <w:rPr>
                <w:noProof/>
                <w:snapToGrid w:val="0"/>
              </w:rPr>
              <w:t>’</w:t>
            </w:r>
            <w:r>
              <w:rPr>
                <w:noProof/>
                <w:snapToGrid w:val="0"/>
              </w:rPr>
              <w:t xml:space="preserve">ї, </w:t>
            </w:r>
            <w:r w:rsidRPr="007C156C">
              <w:rPr>
                <w:noProof/>
                <w:snapToGrid w:val="0"/>
              </w:rPr>
              <w:t xml:space="preserve"> </w:t>
            </w:r>
            <w:r w:rsidRPr="00E20287">
              <w:rPr>
                <w:noProof/>
                <w:snapToGrid w:val="0"/>
              </w:rPr>
              <w:t>молоді та спорту</w:t>
            </w:r>
            <w:r>
              <w:rPr>
                <w:noProof/>
                <w:snapToGrid w:val="0"/>
              </w:rPr>
              <w:t xml:space="preserve"> Срібнянської селищної ради</w:t>
            </w:r>
          </w:p>
        </w:tc>
        <w:tc>
          <w:tcPr>
            <w:tcW w:w="1616" w:type="dxa"/>
            <w:vMerge w:val="restart"/>
          </w:tcPr>
          <w:p w:rsidR="00380305" w:rsidRPr="001F0F54" w:rsidRDefault="00380305" w:rsidP="000C31B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100,00</w:t>
            </w:r>
          </w:p>
        </w:tc>
        <w:tc>
          <w:tcPr>
            <w:tcW w:w="2771" w:type="dxa"/>
            <w:vMerge w:val="restart"/>
          </w:tcPr>
          <w:p w:rsidR="00380305" w:rsidRPr="000C31B4" w:rsidRDefault="00380305" w:rsidP="00397840">
            <w:pPr>
              <w:jc w:val="both"/>
              <w:rPr>
                <w:sz w:val="24"/>
                <w:szCs w:val="24"/>
              </w:rPr>
            </w:pPr>
            <w:r w:rsidRPr="000C31B4">
              <w:rPr>
                <w:sz w:val="24"/>
                <w:szCs w:val="24"/>
              </w:rPr>
              <w:t>Забезпечення безпеки життя та здоров’я людей та зменшення кількості пожеж.</w:t>
            </w:r>
          </w:p>
        </w:tc>
      </w:tr>
      <w:tr w:rsidR="00380305" w:rsidRPr="00F8156C" w:rsidTr="00FA7143">
        <w:trPr>
          <w:trHeight w:val="1139"/>
        </w:trPr>
        <w:tc>
          <w:tcPr>
            <w:tcW w:w="567" w:type="dxa"/>
            <w:vMerge/>
          </w:tcPr>
          <w:p w:rsidR="00380305" w:rsidRDefault="00380305" w:rsidP="0094003F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Комунальне некомерційне підприємство «Срібнянська центральна лікарня»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50,00</w:t>
            </w:r>
          </w:p>
        </w:tc>
        <w:tc>
          <w:tcPr>
            <w:tcW w:w="2771" w:type="dxa"/>
            <w:vMerge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380305" w:rsidRPr="00F8156C" w:rsidTr="00A66BD6">
        <w:trPr>
          <w:trHeight w:val="751"/>
        </w:trPr>
        <w:tc>
          <w:tcPr>
            <w:tcW w:w="567" w:type="dxa"/>
            <w:vMerge/>
          </w:tcPr>
          <w:p w:rsidR="00380305" w:rsidRDefault="00380305" w:rsidP="0094003F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Default="00380305" w:rsidP="0097332E">
            <w:pPr>
              <w:pStyle w:val="a9"/>
              <w:jc w:val="center"/>
            </w:pPr>
            <w:r>
              <w:t>Відділ культури та туризму Срібнянської</w:t>
            </w:r>
            <w:r>
              <w:rPr>
                <w:noProof/>
                <w:snapToGrid w:val="0"/>
              </w:rPr>
              <w:t xml:space="preserve"> селищної ради 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100,00</w:t>
            </w:r>
          </w:p>
        </w:tc>
        <w:tc>
          <w:tcPr>
            <w:tcW w:w="2771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380305" w:rsidRPr="00F8156C" w:rsidTr="000C31B4">
        <w:tc>
          <w:tcPr>
            <w:tcW w:w="567" w:type="dxa"/>
            <w:vMerge/>
          </w:tcPr>
          <w:p w:rsidR="00380305" w:rsidRDefault="00380305" w:rsidP="0094003F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380305" w:rsidRPr="004520EB" w:rsidRDefault="00380305" w:rsidP="009A62D8">
            <w:pPr>
              <w:pStyle w:val="a9"/>
              <w:jc w:val="center"/>
            </w:pPr>
            <w:r w:rsidRPr="004520EB">
              <w:t xml:space="preserve">Територіальний центр соціального обслуговування (надання соціальних послуг) </w:t>
            </w:r>
            <w:r w:rsidRPr="004520EB">
              <w:rPr>
                <w:noProof/>
                <w:snapToGrid w:val="0"/>
              </w:rPr>
              <w:t>Срібнянської селищної ради</w:t>
            </w:r>
          </w:p>
        </w:tc>
        <w:tc>
          <w:tcPr>
            <w:tcW w:w="1616" w:type="dxa"/>
            <w:vMerge/>
            <w:vAlign w:val="center"/>
          </w:tcPr>
          <w:p w:rsidR="00380305" w:rsidRPr="001F0F54" w:rsidRDefault="00380305" w:rsidP="00EE06BE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50,0</w:t>
            </w:r>
          </w:p>
        </w:tc>
        <w:tc>
          <w:tcPr>
            <w:tcW w:w="2771" w:type="dxa"/>
            <w:vMerge/>
            <w:vAlign w:val="center"/>
          </w:tcPr>
          <w:p w:rsidR="00380305" w:rsidRPr="001F0F54" w:rsidRDefault="00380305" w:rsidP="00744F4B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380305" w:rsidRPr="00F8156C" w:rsidTr="00FA7143">
        <w:trPr>
          <w:trHeight w:val="3662"/>
        </w:trPr>
        <w:tc>
          <w:tcPr>
            <w:tcW w:w="567" w:type="dxa"/>
            <w:vMerge w:val="restart"/>
          </w:tcPr>
          <w:p w:rsidR="00380305" w:rsidRDefault="00374030" w:rsidP="0094003F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380305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380305" w:rsidRPr="000E4700" w:rsidRDefault="00380305" w:rsidP="00C61C83">
            <w:pPr>
              <w:autoSpaceDE/>
              <w:autoSpaceDN/>
              <w:rPr>
                <w:sz w:val="24"/>
                <w:szCs w:val="24"/>
              </w:rPr>
            </w:pPr>
            <w:r w:rsidRPr="000E4700">
              <w:rPr>
                <w:sz w:val="24"/>
                <w:szCs w:val="24"/>
              </w:rPr>
              <w:t>Формування громадського світогляду та громадської позиції підростаючого покоління у сфері пожежної безпеки, формування у дітей культури поводження з вогнем, залучення їх до дій, спрямованих на попередження пожеж, навчання діям при виникненні пожежі</w:t>
            </w:r>
          </w:p>
        </w:tc>
        <w:tc>
          <w:tcPr>
            <w:tcW w:w="2410" w:type="dxa"/>
          </w:tcPr>
          <w:p w:rsidR="00380305" w:rsidRPr="000E4700" w:rsidRDefault="00374030" w:rsidP="000E470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</w:t>
            </w:r>
            <w:r w:rsidR="00380305" w:rsidRPr="000E4700">
              <w:rPr>
                <w:sz w:val="24"/>
                <w:szCs w:val="24"/>
              </w:rPr>
              <w:t xml:space="preserve"> районних та обласн</w:t>
            </w:r>
            <w:r>
              <w:rPr>
                <w:sz w:val="24"/>
                <w:szCs w:val="24"/>
              </w:rPr>
              <w:t>их</w:t>
            </w:r>
            <w:r w:rsidR="00380305" w:rsidRPr="000E4700">
              <w:rPr>
                <w:sz w:val="24"/>
                <w:szCs w:val="24"/>
              </w:rPr>
              <w:t xml:space="preserve"> етап</w:t>
            </w:r>
            <w:r>
              <w:rPr>
                <w:sz w:val="24"/>
                <w:szCs w:val="24"/>
              </w:rPr>
              <w:t>ах</w:t>
            </w:r>
            <w:r w:rsidR="00380305" w:rsidRPr="000E4700">
              <w:rPr>
                <w:sz w:val="24"/>
                <w:szCs w:val="24"/>
              </w:rPr>
              <w:t xml:space="preserve"> Всеукраїнського фестивалю Дружин юних пожежних та підготовка команди-переможця для участі у Всеукраїнському етапі фестивалю</w:t>
            </w:r>
          </w:p>
        </w:tc>
        <w:tc>
          <w:tcPr>
            <w:tcW w:w="1689" w:type="dxa"/>
          </w:tcPr>
          <w:p w:rsidR="00380305" w:rsidRPr="00FF78FF" w:rsidRDefault="00380305" w:rsidP="000C31B4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Pr="00FF78FF">
              <w:rPr>
                <w:sz w:val="24"/>
                <w:szCs w:val="24"/>
              </w:rPr>
              <w:t>ороку</w:t>
            </w:r>
            <w:r>
              <w:rPr>
                <w:sz w:val="24"/>
                <w:szCs w:val="24"/>
              </w:rPr>
              <w:t>,</w:t>
            </w:r>
          </w:p>
          <w:p w:rsidR="00380305" w:rsidRPr="001F0F54" w:rsidRDefault="00380305" w:rsidP="009A62D8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Pr="000E4700" w:rsidRDefault="00380305" w:rsidP="004520E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E269F">
              <w:rPr>
                <w:sz w:val="24"/>
                <w:szCs w:val="24"/>
              </w:rPr>
              <w:t xml:space="preserve">Відділ освіти, </w:t>
            </w:r>
            <w:r w:rsidRPr="00C57A8A">
              <w:rPr>
                <w:sz w:val="24"/>
                <w:szCs w:val="24"/>
              </w:rPr>
              <w:t>м</w:t>
            </w:r>
            <w:r w:rsidRPr="00C57A8A">
              <w:rPr>
                <w:noProof/>
                <w:snapToGrid w:val="0"/>
                <w:sz w:val="24"/>
                <w:szCs w:val="24"/>
              </w:rPr>
              <w:t xml:space="preserve"> сім’ї,</w:t>
            </w:r>
            <w:r>
              <w:rPr>
                <w:noProof/>
                <w:snapToGrid w:val="0"/>
              </w:rPr>
              <w:t xml:space="preserve"> </w:t>
            </w:r>
            <w:r w:rsidRPr="007C156C">
              <w:rPr>
                <w:noProof/>
                <w:snapToGrid w:val="0"/>
              </w:rPr>
              <w:t xml:space="preserve"> </w:t>
            </w:r>
            <w:r w:rsidR="00F63F10" w:rsidRPr="00F63F10">
              <w:rPr>
                <w:noProof/>
                <w:snapToGrid w:val="0"/>
                <w:sz w:val="24"/>
                <w:szCs w:val="24"/>
              </w:rPr>
              <w:t>м</w:t>
            </w:r>
            <w:r w:rsidRPr="00FE269F">
              <w:rPr>
                <w:sz w:val="24"/>
                <w:szCs w:val="24"/>
              </w:rPr>
              <w:t xml:space="preserve">олоді та спорту </w:t>
            </w:r>
            <w:r>
              <w:rPr>
                <w:sz w:val="24"/>
                <w:szCs w:val="24"/>
              </w:rPr>
              <w:t>Срібнянської</w:t>
            </w:r>
            <w:r w:rsidRPr="00FE269F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616" w:type="dxa"/>
          </w:tcPr>
          <w:p w:rsidR="00380305" w:rsidRPr="001F0F54" w:rsidRDefault="00380305" w:rsidP="000C31B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10,0</w:t>
            </w:r>
          </w:p>
        </w:tc>
        <w:tc>
          <w:tcPr>
            <w:tcW w:w="2771" w:type="dxa"/>
          </w:tcPr>
          <w:p w:rsidR="00380305" w:rsidRPr="000E4700" w:rsidRDefault="00380305" w:rsidP="000E470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E4700">
              <w:rPr>
                <w:sz w:val="24"/>
                <w:szCs w:val="24"/>
              </w:rPr>
              <w:t>Виховання у дітей культури поводження з вогнем, засвоєння учнями правил пожежної безпеки, можливість неформального спілкування та прояву особистих творчих здібностей дітей та молоді, пропаганда служби порятунку - 101</w:t>
            </w:r>
            <w:r>
              <w:rPr>
                <w:sz w:val="24"/>
                <w:szCs w:val="24"/>
              </w:rPr>
              <w:t>.</w:t>
            </w:r>
          </w:p>
        </w:tc>
      </w:tr>
      <w:tr w:rsidR="00380305" w:rsidRPr="00F8156C" w:rsidTr="00846A5E">
        <w:tc>
          <w:tcPr>
            <w:tcW w:w="567" w:type="dxa"/>
            <w:vMerge/>
          </w:tcPr>
          <w:p w:rsidR="00380305" w:rsidRDefault="00380305" w:rsidP="0094003F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6" w:space="0" w:color="auto"/>
            </w:tcBorders>
            <w:vAlign w:val="center"/>
          </w:tcPr>
          <w:p w:rsidR="00380305" w:rsidRPr="000E4700" w:rsidRDefault="00380305" w:rsidP="000826E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0305" w:rsidRPr="000E4700" w:rsidRDefault="00374030" w:rsidP="000E470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</w:t>
            </w:r>
            <w:r w:rsidR="00380305" w:rsidRPr="000E4700">
              <w:rPr>
                <w:sz w:val="24"/>
                <w:szCs w:val="24"/>
              </w:rPr>
              <w:t xml:space="preserve"> районних та обласних змаган</w:t>
            </w:r>
            <w:r w:rsidR="00F63F1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ях</w:t>
            </w:r>
            <w:r w:rsidR="00380305" w:rsidRPr="000E4700">
              <w:rPr>
                <w:sz w:val="24"/>
                <w:szCs w:val="24"/>
              </w:rPr>
              <w:t xml:space="preserve"> з пожежно-прикладного спорту серед юнаків, присвячених пам’яті В.</w:t>
            </w:r>
            <w:proofErr w:type="spellStart"/>
            <w:r w:rsidR="00380305" w:rsidRPr="000E4700">
              <w:rPr>
                <w:sz w:val="24"/>
                <w:szCs w:val="24"/>
              </w:rPr>
              <w:t>Кубрака</w:t>
            </w:r>
            <w:proofErr w:type="spellEnd"/>
            <w:r w:rsidR="00380305" w:rsidRPr="000E4700">
              <w:rPr>
                <w:sz w:val="24"/>
                <w:szCs w:val="24"/>
              </w:rPr>
              <w:t xml:space="preserve"> та підготовка команди-переможця для участі у Всеукраїнських змаганнях</w:t>
            </w:r>
          </w:p>
        </w:tc>
        <w:tc>
          <w:tcPr>
            <w:tcW w:w="1689" w:type="dxa"/>
          </w:tcPr>
          <w:p w:rsidR="00380305" w:rsidRPr="00FF78FF" w:rsidRDefault="00380305" w:rsidP="000C31B4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Pr="00FF78FF">
              <w:rPr>
                <w:sz w:val="24"/>
                <w:szCs w:val="24"/>
              </w:rPr>
              <w:t>ороку</w:t>
            </w:r>
            <w:r>
              <w:rPr>
                <w:sz w:val="24"/>
                <w:szCs w:val="24"/>
              </w:rPr>
              <w:t>,</w:t>
            </w:r>
          </w:p>
          <w:p w:rsidR="00380305" w:rsidRPr="001F0F54" w:rsidRDefault="00380305" w:rsidP="009A62D8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Pr="000E4700" w:rsidRDefault="00380305" w:rsidP="00616F3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E269F">
              <w:rPr>
                <w:sz w:val="24"/>
                <w:szCs w:val="24"/>
              </w:rPr>
              <w:t xml:space="preserve">Відділ освіти, </w:t>
            </w:r>
            <w:r w:rsidRPr="00C57A8A">
              <w:rPr>
                <w:noProof/>
                <w:snapToGrid w:val="0"/>
                <w:sz w:val="24"/>
                <w:szCs w:val="24"/>
              </w:rPr>
              <w:t>сім’ї,</w:t>
            </w:r>
            <w:r>
              <w:rPr>
                <w:noProof/>
                <w:snapToGrid w:val="0"/>
              </w:rPr>
              <w:t xml:space="preserve"> </w:t>
            </w:r>
            <w:r w:rsidRPr="007C156C">
              <w:rPr>
                <w:noProof/>
                <w:snapToGrid w:val="0"/>
              </w:rPr>
              <w:t xml:space="preserve"> </w:t>
            </w:r>
            <w:r w:rsidRPr="00FE269F">
              <w:rPr>
                <w:sz w:val="24"/>
                <w:szCs w:val="24"/>
              </w:rPr>
              <w:t xml:space="preserve">молоді та спорту </w:t>
            </w:r>
            <w:r>
              <w:rPr>
                <w:sz w:val="24"/>
                <w:szCs w:val="24"/>
              </w:rPr>
              <w:t xml:space="preserve">Срібнянської </w:t>
            </w:r>
            <w:r w:rsidRPr="00FE269F">
              <w:rPr>
                <w:sz w:val="24"/>
                <w:szCs w:val="24"/>
              </w:rPr>
              <w:t>селищної ради</w:t>
            </w:r>
          </w:p>
        </w:tc>
        <w:tc>
          <w:tcPr>
            <w:tcW w:w="1616" w:type="dxa"/>
          </w:tcPr>
          <w:p w:rsidR="00380305" w:rsidRPr="001F0F54" w:rsidRDefault="00380305" w:rsidP="000C31B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E269F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10,0</w:t>
            </w:r>
          </w:p>
        </w:tc>
        <w:tc>
          <w:tcPr>
            <w:tcW w:w="2771" w:type="dxa"/>
          </w:tcPr>
          <w:p w:rsidR="00380305" w:rsidRPr="000E4700" w:rsidRDefault="00380305" w:rsidP="000E470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E4700">
              <w:rPr>
                <w:sz w:val="24"/>
                <w:szCs w:val="24"/>
              </w:rPr>
              <w:t>Можливість прояву особистих здібностей дітей та молоді, популяризація пожежно-прикладного спорту та підвищення рівня спортивної майстерності, пропаганда служби порятунку - 101</w:t>
            </w:r>
            <w:r>
              <w:rPr>
                <w:sz w:val="24"/>
                <w:szCs w:val="24"/>
              </w:rPr>
              <w:t>.</w:t>
            </w:r>
          </w:p>
        </w:tc>
      </w:tr>
      <w:tr w:rsidR="00380305" w:rsidRPr="00F8156C" w:rsidTr="0097332E">
        <w:tc>
          <w:tcPr>
            <w:tcW w:w="567" w:type="dxa"/>
            <w:vMerge w:val="restart"/>
          </w:tcPr>
          <w:p w:rsidR="00380305" w:rsidRPr="00846A5E" w:rsidRDefault="005B7D41" w:rsidP="0094003F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50B0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380305" w:rsidRPr="00846A5E" w:rsidRDefault="00380305" w:rsidP="000826E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46A5E">
              <w:rPr>
                <w:sz w:val="24"/>
                <w:szCs w:val="24"/>
              </w:rPr>
              <w:t xml:space="preserve">Покращання стану матеріально-технічного </w:t>
            </w:r>
            <w:r w:rsidRPr="00846A5E">
              <w:rPr>
                <w:sz w:val="24"/>
                <w:szCs w:val="24"/>
              </w:rPr>
              <w:lastRenderedPageBreak/>
              <w:t>забезпечення пожежно-рятувального підрозділу</w:t>
            </w:r>
          </w:p>
        </w:tc>
        <w:tc>
          <w:tcPr>
            <w:tcW w:w="2410" w:type="dxa"/>
          </w:tcPr>
          <w:p w:rsidR="00380305" w:rsidRPr="000E4700" w:rsidRDefault="00380305" w:rsidP="00846A5E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Забезпечення бойовим одягом, </w:t>
            </w:r>
            <w:r w:rsidRPr="002D073D">
              <w:rPr>
                <w:sz w:val="24"/>
                <w:szCs w:val="24"/>
              </w:rPr>
              <w:t>спорядженням</w:t>
            </w:r>
            <w:r>
              <w:rPr>
                <w:sz w:val="24"/>
                <w:szCs w:val="24"/>
              </w:rPr>
              <w:t xml:space="preserve"> та </w:t>
            </w:r>
            <w:r>
              <w:rPr>
                <w:sz w:val="24"/>
                <w:szCs w:val="24"/>
              </w:rPr>
              <w:lastRenderedPageBreak/>
              <w:t>пожежно-технічним обладнанням</w:t>
            </w:r>
            <w:r w:rsidRPr="002D073D">
              <w:rPr>
                <w:sz w:val="24"/>
                <w:szCs w:val="24"/>
              </w:rPr>
              <w:t xml:space="preserve"> працівників 1</w:t>
            </w:r>
            <w:r>
              <w:rPr>
                <w:sz w:val="24"/>
                <w:szCs w:val="24"/>
              </w:rPr>
              <w:t>4</w:t>
            </w:r>
            <w:r w:rsidR="00F63F10">
              <w:rPr>
                <w:sz w:val="24"/>
                <w:szCs w:val="24"/>
              </w:rPr>
              <w:t xml:space="preserve"> ДПРП (</w:t>
            </w:r>
            <w:proofErr w:type="spellStart"/>
            <w:r w:rsidR="00F63F10">
              <w:rPr>
                <w:sz w:val="24"/>
                <w:szCs w:val="24"/>
              </w:rPr>
              <w:t>смт</w:t>
            </w:r>
            <w:proofErr w:type="spellEnd"/>
            <w:r w:rsidRPr="002D0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Срібне</w:t>
            </w:r>
            <w:r w:rsidRPr="002D073D">
              <w:rPr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:rsidR="00380305" w:rsidRPr="00FF78FF" w:rsidRDefault="00380305" w:rsidP="002D073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Щ</w:t>
            </w:r>
            <w:r w:rsidRPr="00FF78FF">
              <w:rPr>
                <w:sz w:val="24"/>
                <w:szCs w:val="24"/>
              </w:rPr>
              <w:t>ороку</w:t>
            </w:r>
            <w:r>
              <w:rPr>
                <w:sz w:val="24"/>
                <w:szCs w:val="24"/>
              </w:rPr>
              <w:t>,</w:t>
            </w:r>
          </w:p>
          <w:p w:rsidR="00380305" w:rsidRDefault="00380305" w:rsidP="009A62D8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380305" w:rsidRPr="00FE269F" w:rsidRDefault="00374030" w:rsidP="009A62D8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Срібня</w:t>
            </w:r>
            <w:r w:rsidR="00F63F1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ська селищна рада</w:t>
            </w:r>
          </w:p>
        </w:tc>
        <w:tc>
          <w:tcPr>
            <w:tcW w:w="1616" w:type="dxa"/>
          </w:tcPr>
          <w:p w:rsidR="00380305" w:rsidRPr="00FE269F" w:rsidRDefault="00380305" w:rsidP="000C31B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D073D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380305" w:rsidRPr="004520EB" w:rsidRDefault="00380305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50,0</w:t>
            </w:r>
          </w:p>
        </w:tc>
        <w:tc>
          <w:tcPr>
            <w:tcW w:w="2771" w:type="dxa"/>
          </w:tcPr>
          <w:p w:rsidR="00380305" w:rsidRPr="000E4700" w:rsidRDefault="00380305" w:rsidP="009A62D8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D073D">
              <w:rPr>
                <w:sz w:val="24"/>
                <w:szCs w:val="24"/>
              </w:rPr>
              <w:t>Підвищення ефективності дій працівників 1</w:t>
            </w:r>
            <w:r>
              <w:rPr>
                <w:sz w:val="24"/>
                <w:szCs w:val="24"/>
              </w:rPr>
              <w:t>4</w:t>
            </w:r>
            <w:r w:rsidRPr="002D073D">
              <w:rPr>
                <w:sz w:val="24"/>
                <w:szCs w:val="24"/>
              </w:rPr>
              <w:t xml:space="preserve"> ДПРП </w:t>
            </w:r>
            <w:proofErr w:type="spellStart"/>
            <w:r w:rsidRPr="002D073D">
              <w:rPr>
                <w:sz w:val="24"/>
                <w:szCs w:val="24"/>
              </w:rPr>
              <w:lastRenderedPageBreak/>
              <w:t>смт</w:t>
            </w:r>
            <w:proofErr w:type="spellEnd"/>
            <w:r w:rsidRPr="002D0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Срібне</w:t>
            </w:r>
            <w:r w:rsidRPr="002D073D">
              <w:rPr>
                <w:sz w:val="24"/>
                <w:szCs w:val="24"/>
              </w:rPr>
              <w:t xml:space="preserve"> на пожежах та під час проведення аварійно-рятувальних робіт</w:t>
            </w:r>
          </w:p>
        </w:tc>
      </w:tr>
      <w:tr w:rsidR="006A7BCA" w:rsidRPr="00F8156C" w:rsidTr="000C31B4">
        <w:tc>
          <w:tcPr>
            <w:tcW w:w="567" w:type="dxa"/>
            <w:vMerge/>
          </w:tcPr>
          <w:p w:rsidR="006A7BCA" w:rsidRDefault="006A7BCA" w:rsidP="0094003F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A7BCA" w:rsidRPr="000E4700" w:rsidRDefault="006A7BCA" w:rsidP="000826E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7BCA" w:rsidRPr="000E4700" w:rsidRDefault="006A7BCA" w:rsidP="009A62D8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D073D">
              <w:rPr>
                <w:sz w:val="24"/>
                <w:szCs w:val="24"/>
              </w:rPr>
              <w:t>Забезпеч</w:t>
            </w:r>
            <w:r>
              <w:rPr>
                <w:sz w:val="24"/>
                <w:szCs w:val="24"/>
              </w:rPr>
              <w:t xml:space="preserve">ення </w:t>
            </w:r>
            <w:proofErr w:type="spellStart"/>
            <w:r>
              <w:rPr>
                <w:sz w:val="24"/>
                <w:szCs w:val="24"/>
              </w:rPr>
              <w:t>паливно</w:t>
            </w:r>
            <w:proofErr w:type="spellEnd"/>
            <w:r>
              <w:rPr>
                <w:sz w:val="24"/>
                <w:szCs w:val="24"/>
              </w:rPr>
              <w:t xml:space="preserve"> – мастильними</w:t>
            </w:r>
            <w:r w:rsidRPr="002D073D">
              <w:rPr>
                <w:sz w:val="24"/>
                <w:szCs w:val="24"/>
              </w:rPr>
              <w:t xml:space="preserve"> матеріалами</w:t>
            </w:r>
            <w:r>
              <w:rPr>
                <w:sz w:val="24"/>
                <w:szCs w:val="24"/>
              </w:rPr>
              <w:t xml:space="preserve">, агрегатами та запчастинами для ремонту та технічного обслуговування пожежно-рятувальної техніки  </w:t>
            </w:r>
            <w:r w:rsidRPr="002D07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D073D">
              <w:rPr>
                <w:sz w:val="24"/>
                <w:szCs w:val="24"/>
              </w:rPr>
              <w:t xml:space="preserve"> ДПРП (</w:t>
            </w:r>
            <w:proofErr w:type="spellStart"/>
            <w:r w:rsidRPr="002D073D">
              <w:rPr>
                <w:sz w:val="24"/>
                <w:szCs w:val="24"/>
              </w:rPr>
              <w:t>смт</w:t>
            </w:r>
            <w:proofErr w:type="spellEnd"/>
            <w:r w:rsidRPr="002D0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Срібне</w:t>
            </w:r>
            <w:r w:rsidRPr="002D073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89" w:type="dxa"/>
          </w:tcPr>
          <w:p w:rsidR="006A7BCA" w:rsidRPr="00FF78FF" w:rsidRDefault="006A7BCA" w:rsidP="002D073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Pr="00FF78FF">
              <w:rPr>
                <w:sz w:val="24"/>
                <w:szCs w:val="24"/>
              </w:rPr>
              <w:t>ороку</w:t>
            </w:r>
            <w:r>
              <w:rPr>
                <w:sz w:val="24"/>
                <w:szCs w:val="24"/>
              </w:rPr>
              <w:t>,</w:t>
            </w:r>
          </w:p>
          <w:p w:rsidR="006A7BCA" w:rsidRDefault="006A7BCA" w:rsidP="009A62D8">
            <w:pPr>
              <w:autoSpaceDE/>
              <w:autoSpaceDN/>
              <w:rPr>
                <w:sz w:val="24"/>
                <w:szCs w:val="24"/>
              </w:rPr>
            </w:pPr>
            <w:r w:rsidRPr="00FF78FF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F78FF">
              <w:rPr>
                <w:sz w:val="24"/>
                <w:szCs w:val="24"/>
                <w:lang w:val="en-US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F78FF">
              <w:rPr>
                <w:sz w:val="24"/>
                <w:szCs w:val="24"/>
                <w:lang w:val="en-US"/>
              </w:rPr>
              <w:t xml:space="preserve"> </w:t>
            </w:r>
            <w:r w:rsidRPr="00FF78FF">
              <w:rPr>
                <w:sz w:val="24"/>
                <w:szCs w:val="24"/>
              </w:rPr>
              <w:t>роки</w:t>
            </w:r>
          </w:p>
        </w:tc>
        <w:tc>
          <w:tcPr>
            <w:tcW w:w="2501" w:type="dxa"/>
          </w:tcPr>
          <w:p w:rsidR="006A7BCA" w:rsidRPr="00FE269F" w:rsidRDefault="006A7BCA" w:rsidP="009551E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Срібня</w:t>
            </w:r>
            <w:r w:rsidR="00F63F1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ська селищна рада</w:t>
            </w:r>
          </w:p>
        </w:tc>
        <w:tc>
          <w:tcPr>
            <w:tcW w:w="1616" w:type="dxa"/>
          </w:tcPr>
          <w:p w:rsidR="006A7BCA" w:rsidRPr="00FE269F" w:rsidRDefault="006A7BCA" w:rsidP="000C31B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35FEB">
              <w:rPr>
                <w:sz w:val="24"/>
                <w:szCs w:val="24"/>
              </w:rPr>
              <w:t>бюджет  селищної ради</w:t>
            </w:r>
          </w:p>
        </w:tc>
        <w:tc>
          <w:tcPr>
            <w:tcW w:w="1848" w:type="dxa"/>
          </w:tcPr>
          <w:p w:rsidR="006A7BCA" w:rsidRPr="004520EB" w:rsidRDefault="006A7BCA" w:rsidP="000C31B4">
            <w:pPr>
              <w:jc w:val="center"/>
              <w:rPr>
                <w:sz w:val="24"/>
                <w:szCs w:val="24"/>
              </w:rPr>
            </w:pPr>
            <w:r w:rsidRPr="004520EB">
              <w:rPr>
                <w:sz w:val="24"/>
                <w:szCs w:val="24"/>
              </w:rPr>
              <w:t>50,0</w:t>
            </w:r>
          </w:p>
        </w:tc>
        <w:tc>
          <w:tcPr>
            <w:tcW w:w="2771" w:type="dxa"/>
          </w:tcPr>
          <w:p w:rsidR="006A7BCA" w:rsidRPr="000E4700" w:rsidRDefault="006A7BCA" w:rsidP="000E470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35FEB">
              <w:rPr>
                <w:sz w:val="24"/>
                <w:szCs w:val="24"/>
              </w:rPr>
              <w:t xml:space="preserve">Підвищення ефективності дій працівників </w:t>
            </w:r>
            <w:r w:rsidRPr="002D07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F63F10">
              <w:rPr>
                <w:sz w:val="24"/>
                <w:szCs w:val="24"/>
              </w:rPr>
              <w:t xml:space="preserve"> ДПРП </w:t>
            </w:r>
            <w:proofErr w:type="spellStart"/>
            <w:r w:rsidR="00F63F10">
              <w:rPr>
                <w:sz w:val="24"/>
                <w:szCs w:val="24"/>
              </w:rPr>
              <w:t>смт</w:t>
            </w:r>
            <w:proofErr w:type="spellEnd"/>
            <w:r w:rsidRPr="002D0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Срібне</w:t>
            </w:r>
            <w:r w:rsidRPr="00E35FEB">
              <w:rPr>
                <w:sz w:val="24"/>
                <w:szCs w:val="24"/>
              </w:rPr>
              <w:t xml:space="preserve"> на пожежах та під час</w:t>
            </w:r>
            <w:r>
              <w:rPr>
                <w:sz w:val="24"/>
                <w:szCs w:val="24"/>
              </w:rPr>
              <w:t xml:space="preserve"> ліквідації їх наслідків</w:t>
            </w:r>
          </w:p>
        </w:tc>
      </w:tr>
      <w:tr w:rsidR="00380305" w:rsidRPr="00F8156C" w:rsidTr="000826E9">
        <w:tc>
          <w:tcPr>
            <w:tcW w:w="9577" w:type="dxa"/>
            <w:gridSpan w:val="5"/>
            <w:vMerge w:val="restart"/>
          </w:tcPr>
          <w:p w:rsidR="00380305" w:rsidRPr="000E4700" w:rsidRDefault="00380305" w:rsidP="000E4700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0E4700">
              <w:rPr>
                <w:b/>
                <w:sz w:val="28"/>
                <w:szCs w:val="28"/>
              </w:rPr>
              <w:t>Коштів на виконання заходів Програми</w:t>
            </w:r>
          </w:p>
        </w:tc>
        <w:tc>
          <w:tcPr>
            <w:tcW w:w="1616" w:type="dxa"/>
            <w:vAlign w:val="center"/>
          </w:tcPr>
          <w:p w:rsidR="00380305" w:rsidRPr="000E4700" w:rsidRDefault="00380305" w:rsidP="00176AD4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E470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0E4700">
              <w:rPr>
                <w:b/>
                <w:sz w:val="24"/>
                <w:szCs w:val="24"/>
              </w:rPr>
              <w:t xml:space="preserve"> рік</w:t>
            </w:r>
          </w:p>
        </w:tc>
        <w:tc>
          <w:tcPr>
            <w:tcW w:w="4619" w:type="dxa"/>
            <w:gridSpan w:val="2"/>
            <w:vAlign w:val="center"/>
          </w:tcPr>
          <w:p w:rsidR="00380305" w:rsidRPr="008D194A" w:rsidRDefault="00380305" w:rsidP="00447097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D194A">
              <w:rPr>
                <w:b/>
              </w:rPr>
              <w:t xml:space="preserve">6970 </w:t>
            </w:r>
            <w:r w:rsidRPr="008D194A">
              <w:rPr>
                <w:b/>
                <w:sz w:val="24"/>
                <w:szCs w:val="24"/>
              </w:rPr>
              <w:t xml:space="preserve">тис. </w:t>
            </w:r>
            <w:proofErr w:type="spellStart"/>
            <w:r w:rsidRPr="008D194A">
              <w:rPr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380305" w:rsidRPr="00F8156C" w:rsidTr="000826E9">
        <w:tc>
          <w:tcPr>
            <w:tcW w:w="9577" w:type="dxa"/>
            <w:gridSpan w:val="5"/>
            <w:vMerge/>
          </w:tcPr>
          <w:p w:rsidR="00380305" w:rsidRPr="000E4700" w:rsidRDefault="00380305" w:rsidP="00744F4B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380305" w:rsidRPr="000E4700" w:rsidRDefault="00380305" w:rsidP="00EE06BE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0E4700">
              <w:rPr>
                <w:b/>
                <w:sz w:val="24"/>
                <w:szCs w:val="24"/>
              </w:rPr>
              <w:t xml:space="preserve"> рік</w:t>
            </w:r>
          </w:p>
        </w:tc>
        <w:tc>
          <w:tcPr>
            <w:tcW w:w="4619" w:type="dxa"/>
            <w:gridSpan w:val="2"/>
            <w:vAlign w:val="center"/>
          </w:tcPr>
          <w:p w:rsidR="00380305" w:rsidRPr="008D194A" w:rsidRDefault="00380305" w:rsidP="00447097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D194A">
              <w:rPr>
                <w:b/>
              </w:rPr>
              <w:t xml:space="preserve">6970 </w:t>
            </w:r>
            <w:r w:rsidRPr="008D194A">
              <w:rPr>
                <w:b/>
                <w:sz w:val="24"/>
                <w:szCs w:val="24"/>
              </w:rPr>
              <w:t xml:space="preserve">тис. </w:t>
            </w:r>
            <w:proofErr w:type="spellStart"/>
            <w:r w:rsidRPr="008D194A">
              <w:rPr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380305" w:rsidRPr="00F8156C" w:rsidTr="000826E9">
        <w:tc>
          <w:tcPr>
            <w:tcW w:w="9577" w:type="dxa"/>
            <w:gridSpan w:val="5"/>
            <w:vMerge/>
          </w:tcPr>
          <w:p w:rsidR="00380305" w:rsidRPr="000E4700" w:rsidRDefault="00380305" w:rsidP="00744F4B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380305" w:rsidRPr="000E4700" w:rsidRDefault="00380305" w:rsidP="00EE06BE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0E4700">
              <w:rPr>
                <w:b/>
                <w:sz w:val="24"/>
                <w:szCs w:val="24"/>
              </w:rPr>
              <w:t xml:space="preserve"> рік</w:t>
            </w:r>
          </w:p>
        </w:tc>
        <w:tc>
          <w:tcPr>
            <w:tcW w:w="4619" w:type="dxa"/>
            <w:gridSpan w:val="2"/>
            <w:vAlign w:val="center"/>
          </w:tcPr>
          <w:p w:rsidR="00380305" w:rsidRPr="008D194A" w:rsidRDefault="00380305" w:rsidP="00447097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D194A">
              <w:rPr>
                <w:b/>
              </w:rPr>
              <w:t xml:space="preserve">6970 </w:t>
            </w:r>
            <w:r w:rsidRPr="008D194A">
              <w:rPr>
                <w:b/>
                <w:sz w:val="24"/>
                <w:szCs w:val="24"/>
              </w:rPr>
              <w:t xml:space="preserve">тис. </w:t>
            </w:r>
            <w:proofErr w:type="spellStart"/>
            <w:r w:rsidRPr="008D194A">
              <w:rPr>
                <w:b/>
                <w:sz w:val="24"/>
                <w:szCs w:val="24"/>
              </w:rPr>
              <w:t>грн</w:t>
            </w:r>
            <w:proofErr w:type="spellEnd"/>
          </w:p>
        </w:tc>
      </w:tr>
    </w:tbl>
    <w:p w:rsidR="004139F6" w:rsidRDefault="004139F6" w:rsidP="001F0F54">
      <w:pPr>
        <w:rPr>
          <w:sz w:val="28"/>
          <w:szCs w:val="28"/>
        </w:rPr>
      </w:pPr>
    </w:p>
    <w:p w:rsidR="0085076D" w:rsidRDefault="0085076D" w:rsidP="001F0F54">
      <w:pPr>
        <w:rPr>
          <w:sz w:val="28"/>
          <w:szCs w:val="28"/>
        </w:rPr>
      </w:pPr>
    </w:p>
    <w:p w:rsidR="0085076D" w:rsidRDefault="0085076D" w:rsidP="001F0F54">
      <w:pPr>
        <w:rPr>
          <w:sz w:val="28"/>
          <w:szCs w:val="28"/>
        </w:rPr>
      </w:pPr>
    </w:p>
    <w:p w:rsidR="006A7BCA" w:rsidRDefault="006A7BCA" w:rsidP="006A7BCA">
      <w:pPr>
        <w:jc w:val="both"/>
        <w:rPr>
          <w:b/>
          <w:sz w:val="28"/>
          <w:szCs w:val="28"/>
        </w:rPr>
      </w:pPr>
      <w:r w:rsidRPr="006A7BCA">
        <w:rPr>
          <w:b/>
          <w:sz w:val="32"/>
          <w:szCs w:val="32"/>
        </w:rPr>
        <w:t>Селищний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</w:t>
      </w:r>
      <w:r w:rsidRPr="006A7BCA">
        <w:rPr>
          <w:b/>
          <w:sz w:val="32"/>
          <w:szCs w:val="32"/>
        </w:rPr>
        <w:t>Олена ПАНЧЕНКО</w:t>
      </w:r>
    </w:p>
    <w:p w:rsidR="0085076D" w:rsidRDefault="0085076D" w:rsidP="00EC301D">
      <w:pPr>
        <w:tabs>
          <w:tab w:val="left" w:pos="12900"/>
        </w:tabs>
        <w:jc w:val="both"/>
        <w:rPr>
          <w:sz w:val="28"/>
          <w:szCs w:val="28"/>
        </w:rPr>
      </w:pPr>
    </w:p>
    <w:p w:rsidR="0085076D" w:rsidRPr="004139F6" w:rsidRDefault="0085076D" w:rsidP="001F0F54">
      <w:pPr>
        <w:rPr>
          <w:sz w:val="28"/>
          <w:szCs w:val="28"/>
        </w:rPr>
      </w:pPr>
    </w:p>
    <w:sectPr w:rsidR="0085076D" w:rsidRPr="004139F6" w:rsidSect="00041C4C">
      <w:headerReference w:type="default" r:id="rId6"/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F7" w:rsidRDefault="00DA79F7">
      <w:r>
        <w:separator/>
      </w:r>
    </w:p>
  </w:endnote>
  <w:endnote w:type="continuationSeparator" w:id="0">
    <w:p w:rsidR="00DA79F7" w:rsidRDefault="00DA7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F7" w:rsidRDefault="00DA79F7">
      <w:r>
        <w:separator/>
      </w:r>
    </w:p>
  </w:footnote>
  <w:footnote w:type="continuationSeparator" w:id="0">
    <w:p w:rsidR="00DA79F7" w:rsidRDefault="00DA7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F8" w:rsidRDefault="00501F4E">
    <w:pPr>
      <w:pStyle w:val="a5"/>
      <w:jc w:val="center"/>
    </w:pPr>
    <w:fldSimple w:instr="PAGE   \* MERGEFORMAT">
      <w:r w:rsidR="00F63F10" w:rsidRPr="00F63F10">
        <w:rPr>
          <w:noProof/>
          <w:lang w:val="ru-RU"/>
        </w:rPr>
        <w:t>2</w:t>
      </w:r>
    </w:fldSimple>
  </w:p>
  <w:p w:rsidR="004233F8" w:rsidRDefault="004233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FCA"/>
    <w:rsid w:val="00003F36"/>
    <w:rsid w:val="000060AF"/>
    <w:rsid w:val="00010B95"/>
    <w:rsid w:val="000137C8"/>
    <w:rsid w:val="000204E8"/>
    <w:rsid w:val="00020EA9"/>
    <w:rsid w:val="00025AF0"/>
    <w:rsid w:val="00026362"/>
    <w:rsid w:val="000266C0"/>
    <w:rsid w:val="000315E9"/>
    <w:rsid w:val="00034C16"/>
    <w:rsid w:val="000377BC"/>
    <w:rsid w:val="00041C4C"/>
    <w:rsid w:val="00044E7F"/>
    <w:rsid w:val="00046FA1"/>
    <w:rsid w:val="00050B02"/>
    <w:rsid w:val="00052F49"/>
    <w:rsid w:val="00060B58"/>
    <w:rsid w:val="000628DB"/>
    <w:rsid w:val="00066176"/>
    <w:rsid w:val="000672E3"/>
    <w:rsid w:val="00067CF1"/>
    <w:rsid w:val="000826E9"/>
    <w:rsid w:val="00095D6C"/>
    <w:rsid w:val="000A323E"/>
    <w:rsid w:val="000A4684"/>
    <w:rsid w:val="000A61EA"/>
    <w:rsid w:val="000C21AE"/>
    <w:rsid w:val="000C31B4"/>
    <w:rsid w:val="000C3B52"/>
    <w:rsid w:val="000C43EE"/>
    <w:rsid w:val="000C56A4"/>
    <w:rsid w:val="000C5FAA"/>
    <w:rsid w:val="000C63F6"/>
    <w:rsid w:val="000D484B"/>
    <w:rsid w:val="000D6598"/>
    <w:rsid w:val="000E090B"/>
    <w:rsid w:val="000E2518"/>
    <w:rsid w:val="000E32AA"/>
    <w:rsid w:val="000E3891"/>
    <w:rsid w:val="000E4700"/>
    <w:rsid w:val="000E5B0C"/>
    <w:rsid w:val="000E5D15"/>
    <w:rsid w:val="000E6893"/>
    <w:rsid w:val="000E79A0"/>
    <w:rsid w:val="000F364C"/>
    <w:rsid w:val="000F4558"/>
    <w:rsid w:val="001013F7"/>
    <w:rsid w:val="00103F86"/>
    <w:rsid w:val="00107EDD"/>
    <w:rsid w:val="00113C0D"/>
    <w:rsid w:val="00117DA8"/>
    <w:rsid w:val="00127955"/>
    <w:rsid w:val="001312DF"/>
    <w:rsid w:val="00132997"/>
    <w:rsid w:val="0013365C"/>
    <w:rsid w:val="00133A31"/>
    <w:rsid w:val="00136B40"/>
    <w:rsid w:val="00137B92"/>
    <w:rsid w:val="00140349"/>
    <w:rsid w:val="0015159D"/>
    <w:rsid w:val="00155F5F"/>
    <w:rsid w:val="00157CE3"/>
    <w:rsid w:val="0016225F"/>
    <w:rsid w:val="00164955"/>
    <w:rsid w:val="00165883"/>
    <w:rsid w:val="001716F1"/>
    <w:rsid w:val="00172FAD"/>
    <w:rsid w:val="00176719"/>
    <w:rsid w:val="00176AD4"/>
    <w:rsid w:val="00180647"/>
    <w:rsid w:val="00181B4F"/>
    <w:rsid w:val="001855ED"/>
    <w:rsid w:val="00185F39"/>
    <w:rsid w:val="001927A6"/>
    <w:rsid w:val="00194792"/>
    <w:rsid w:val="001A2BEF"/>
    <w:rsid w:val="001A3993"/>
    <w:rsid w:val="001C0690"/>
    <w:rsid w:val="001C2F34"/>
    <w:rsid w:val="001C4E9E"/>
    <w:rsid w:val="001D0B23"/>
    <w:rsid w:val="001D16EB"/>
    <w:rsid w:val="001D371E"/>
    <w:rsid w:val="001E45E0"/>
    <w:rsid w:val="001E6520"/>
    <w:rsid w:val="001E69FB"/>
    <w:rsid w:val="001F0F54"/>
    <w:rsid w:val="001F1F04"/>
    <w:rsid w:val="001F44C1"/>
    <w:rsid w:val="001F4E2A"/>
    <w:rsid w:val="00202C97"/>
    <w:rsid w:val="00203D23"/>
    <w:rsid w:val="00203E05"/>
    <w:rsid w:val="00206334"/>
    <w:rsid w:val="002116F5"/>
    <w:rsid w:val="002119E7"/>
    <w:rsid w:val="002122B7"/>
    <w:rsid w:val="0021340C"/>
    <w:rsid w:val="00216F13"/>
    <w:rsid w:val="0022209F"/>
    <w:rsid w:val="0023112F"/>
    <w:rsid w:val="00233EE4"/>
    <w:rsid w:val="0024055E"/>
    <w:rsid w:val="00243F0F"/>
    <w:rsid w:val="002522A0"/>
    <w:rsid w:val="002531AF"/>
    <w:rsid w:val="00256529"/>
    <w:rsid w:val="00263B46"/>
    <w:rsid w:val="0026400B"/>
    <w:rsid w:val="0026436A"/>
    <w:rsid w:val="00270FFF"/>
    <w:rsid w:val="00276636"/>
    <w:rsid w:val="002767CF"/>
    <w:rsid w:val="002770D2"/>
    <w:rsid w:val="00284A51"/>
    <w:rsid w:val="00286645"/>
    <w:rsid w:val="00287195"/>
    <w:rsid w:val="00287323"/>
    <w:rsid w:val="00295939"/>
    <w:rsid w:val="00297E4C"/>
    <w:rsid w:val="002A4375"/>
    <w:rsid w:val="002A4D22"/>
    <w:rsid w:val="002B68F6"/>
    <w:rsid w:val="002B7D8A"/>
    <w:rsid w:val="002C00AD"/>
    <w:rsid w:val="002C04F5"/>
    <w:rsid w:val="002C0A89"/>
    <w:rsid w:val="002C73A7"/>
    <w:rsid w:val="002C7E0A"/>
    <w:rsid w:val="002D073D"/>
    <w:rsid w:val="002E02E6"/>
    <w:rsid w:val="002E0726"/>
    <w:rsid w:val="002E6CDD"/>
    <w:rsid w:val="002F2412"/>
    <w:rsid w:val="002F693F"/>
    <w:rsid w:val="003029AB"/>
    <w:rsid w:val="00307AF6"/>
    <w:rsid w:val="00313872"/>
    <w:rsid w:val="00315747"/>
    <w:rsid w:val="00320C2E"/>
    <w:rsid w:val="0032439A"/>
    <w:rsid w:val="00326686"/>
    <w:rsid w:val="003349F8"/>
    <w:rsid w:val="00336B2E"/>
    <w:rsid w:val="003511D1"/>
    <w:rsid w:val="00352328"/>
    <w:rsid w:val="003525F2"/>
    <w:rsid w:val="003605A9"/>
    <w:rsid w:val="003625C3"/>
    <w:rsid w:val="00364FB1"/>
    <w:rsid w:val="00366FD9"/>
    <w:rsid w:val="00374030"/>
    <w:rsid w:val="00374C71"/>
    <w:rsid w:val="00376245"/>
    <w:rsid w:val="00380305"/>
    <w:rsid w:val="00380341"/>
    <w:rsid w:val="0038665A"/>
    <w:rsid w:val="003904D5"/>
    <w:rsid w:val="00390FCA"/>
    <w:rsid w:val="00391FF3"/>
    <w:rsid w:val="00397840"/>
    <w:rsid w:val="003A026D"/>
    <w:rsid w:val="003A33FD"/>
    <w:rsid w:val="003A718C"/>
    <w:rsid w:val="003B50B1"/>
    <w:rsid w:val="003B7701"/>
    <w:rsid w:val="003C20F1"/>
    <w:rsid w:val="003C43EA"/>
    <w:rsid w:val="003C6FAC"/>
    <w:rsid w:val="003D1E73"/>
    <w:rsid w:val="003E0CC3"/>
    <w:rsid w:val="003F109A"/>
    <w:rsid w:val="003F1D2A"/>
    <w:rsid w:val="00401733"/>
    <w:rsid w:val="004019F1"/>
    <w:rsid w:val="00411644"/>
    <w:rsid w:val="004139F6"/>
    <w:rsid w:val="00414AF9"/>
    <w:rsid w:val="004227FD"/>
    <w:rsid w:val="004233F8"/>
    <w:rsid w:val="004242A1"/>
    <w:rsid w:val="00431F79"/>
    <w:rsid w:val="00437680"/>
    <w:rsid w:val="0044443F"/>
    <w:rsid w:val="00447097"/>
    <w:rsid w:val="004520EB"/>
    <w:rsid w:val="00457C0D"/>
    <w:rsid w:val="00461AC3"/>
    <w:rsid w:val="0046754B"/>
    <w:rsid w:val="00470F09"/>
    <w:rsid w:val="004758E7"/>
    <w:rsid w:val="00477C5F"/>
    <w:rsid w:val="004800C6"/>
    <w:rsid w:val="004823D0"/>
    <w:rsid w:val="00490289"/>
    <w:rsid w:val="004908E3"/>
    <w:rsid w:val="00494457"/>
    <w:rsid w:val="00495A66"/>
    <w:rsid w:val="00496EFB"/>
    <w:rsid w:val="004A3D16"/>
    <w:rsid w:val="004A4435"/>
    <w:rsid w:val="004A7A54"/>
    <w:rsid w:val="004B1B40"/>
    <w:rsid w:val="004B2F75"/>
    <w:rsid w:val="004B3C96"/>
    <w:rsid w:val="004C0AC1"/>
    <w:rsid w:val="004C5081"/>
    <w:rsid w:val="004C569D"/>
    <w:rsid w:val="004C6133"/>
    <w:rsid w:val="004C7F72"/>
    <w:rsid w:val="004D0333"/>
    <w:rsid w:val="004D23F9"/>
    <w:rsid w:val="004D6B44"/>
    <w:rsid w:val="004D74B5"/>
    <w:rsid w:val="004E08E7"/>
    <w:rsid w:val="004E5178"/>
    <w:rsid w:val="004E7133"/>
    <w:rsid w:val="004F1266"/>
    <w:rsid w:val="004F3210"/>
    <w:rsid w:val="004F56F2"/>
    <w:rsid w:val="00501F4E"/>
    <w:rsid w:val="00504C78"/>
    <w:rsid w:val="00515AFE"/>
    <w:rsid w:val="0051613C"/>
    <w:rsid w:val="00520FB4"/>
    <w:rsid w:val="00523028"/>
    <w:rsid w:val="00523F4D"/>
    <w:rsid w:val="00524A4E"/>
    <w:rsid w:val="00526D99"/>
    <w:rsid w:val="00530342"/>
    <w:rsid w:val="005360E3"/>
    <w:rsid w:val="00537E6E"/>
    <w:rsid w:val="00545A02"/>
    <w:rsid w:val="005513C4"/>
    <w:rsid w:val="00555F7B"/>
    <w:rsid w:val="00561D79"/>
    <w:rsid w:val="00563DC8"/>
    <w:rsid w:val="00564C8D"/>
    <w:rsid w:val="00566285"/>
    <w:rsid w:val="0057014D"/>
    <w:rsid w:val="00581417"/>
    <w:rsid w:val="00581AAD"/>
    <w:rsid w:val="00581DCC"/>
    <w:rsid w:val="00583728"/>
    <w:rsid w:val="00585521"/>
    <w:rsid w:val="00594107"/>
    <w:rsid w:val="005A4B16"/>
    <w:rsid w:val="005B61A6"/>
    <w:rsid w:val="005B694F"/>
    <w:rsid w:val="005B7D41"/>
    <w:rsid w:val="005C0463"/>
    <w:rsid w:val="005C7524"/>
    <w:rsid w:val="005D01A8"/>
    <w:rsid w:val="005D01C5"/>
    <w:rsid w:val="005D457E"/>
    <w:rsid w:val="005D5C60"/>
    <w:rsid w:val="005D6D34"/>
    <w:rsid w:val="005D79DE"/>
    <w:rsid w:val="005E2E3C"/>
    <w:rsid w:val="005E533F"/>
    <w:rsid w:val="005F14F6"/>
    <w:rsid w:val="005F279C"/>
    <w:rsid w:val="0060040D"/>
    <w:rsid w:val="00605468"/>
    <w:rsid w:val="00611E24"/>
    <w:rsid w:val="00616F38"/>
    <w:rsid w:val="00625E68"/>
    <w:rsid w:val="006310BF"/>
    <w:rsid w:val="006335AE"/>
    <w:rsid w:val="00633A2A"/>
    <w:rsid w:val="00633A56"/>
    <w:rsid w:val="00633E09"/>
    <w:rsid w:val="00634B0F"/>
    <w:rsid w:val="00635960"/>
    <w:rsid w:val="006367F3"/>
    <w:rsid w:val="00641FCE"/>
    <w:rsid w:val="00644295"/>
    <w:rsid w:val="0065393B"/>
    <w:rsid w:val="00664250"/>
    <w:rsid w:val="0066653D"/>
    <w:rsid w:val="00666797"/>
    <w:rsid w:val="0066788A"/>
    <w:rsid w:val="00676A00"/>
    <w:rsid w:val="00676FAC"/>
    <w:rsid w:val="006772C7"/>
    <w:rsid w:val="006778D9"/>
    <w:rsid w:val="0068126E"/>
    <w:rsid w:val="00687052"/>
    <w:rsid w:val="00690239"/>
    <w:rsid w:val="00690E3C"/>
    <w:rsid w:val="00694EE1"/>
    <w:rsid w:val="0069577F"/>
    <w:rsid w:val="00696E31"/>
    <w:rsid w:val="006A7461"/>
    <w:rsid w:val="006A7BCA"/>
    <w:rsid w:val="006B4F8D"/>
    <w:rsid w:val="006B6B74"/>
    <w:rsid w:val="006C72D4"/>
    <w:rsid w:val="006C7F79"/>
    <w:rsid w:val="006C7FAF"/>
    <w:rsid w:val="006D16D7"/>
    <w:rsid w:val="006D33CA"/>
    <w:rsid w:val="006D4277"/>
    <w:rsid w:val="006D544B"/>
    <w:rsid w:val="006D5AE7"/>
    <w:rsid w:val="006D5E92"/>
    <w:rsid w:val="006D699F"/>
    <w:rsid w:val="006E1240"/>
    <w:rsid w:val="006E1824"/>
    <w:rsid w:val="006E26E1"/>
    <w:rsid w:val="006E4256"/>
    <w:rsid w:val="006E4B19"/>
    <w:rsid w:val="006E4C1B"/>
    <w:rsid w:val="006E5390"/>
    <w:rsid w:val="006F72D7"/>
    <w:rsid w:val="0070285A"/>
    <w:rsid w:val="007028C4"/>
    <w:rsid w:val="0070389B"/>
    <w:rsid w:val="00707A3A"/>
    <w:rsid w:val="00710682"/>
    <w:rsid w:val="007118E8"/>
    <w:rsid w:val="007142E7"/>
    <w:rsid w:val="00720A95"/>
    <w:rsid w:val="007223DA"/>
    <w:rsid w:val="00724958"/>
    <w:rsid w:val="007262F1"/>
    <w:rsid w:val="00726404"/>
    <w:rsid w:val="00726846"/>
    <w:rsid w:val="007308A2"/>
    <w:rsid w:val="00730CEA"/>
    <w:rsid w:val="00736C3D"/>
    <w:rsid w:val="00736DAE"/>
    <w:rsid w:val="00743746"/>
    <w:rsid w:val="00744F4B"/>
    <w:rsid w:val="00745FB2"/>
    <w:rsid w:val="007611D7"/>
    <w:rsid w:val="00761496"/>
    <w:rsid w:val="0076643C"/>
    <w:rsid w:val="00772B3C"/>
    <w:rsid w:val="007741DE"/>
    <w:rsid w:val="00774B42"/>
    <w:rsid w:val="00777468"/>
    <w:rsid w:val="00781861"/>
    <w:rsid w:val="007826FB"/>
    <w:rsid w:val="00782EB0"/>
    <w:rsid w:val="007835AB"/>
    <w:rsid w:val="0079153C"/>
    <w:rsid w:val="00792480"/>
    <w:rsid w:val="007A43EB"/>
    <w:rsid w:val="007A46CE"/>
    <w:rsid w:val="007A5CE8"/>
    <w:rsid w:val="007A720A"/>
    <w:rsid w:val="007B1704"/>
    <w:rsid w:val="007C156C"/>
    <w:rsid w:val="007C5C9C"/>
    <w:rsid w:val="007D725D"/>
    <w:rsid w:val="007E0090"/>
    <w:rsid w:val="007E046F"/>
    <w:rsid w:val="007E27C0"/>
    <w:rsid w:val="007E45D7"/>
    <w:rsid w:val="007E4B15"/>
    <w:rsid w:val="007E6457"/>
    <w:rsid w:val="007F4713"/>
    <w:rsid w:val="007F5D67"/>
    <w:rsid w:val="00800EAD"/>
    <w:rsid w:val="008031BF"/>
    <w:rsid w:val="00807ACE"/>
    <w:rsid w:val="00807B78"/>
    <w:rsid w:val="0081333E"/>
    <w:rsid w:val="00823C7C"/>
    <w:rsid w:val="00827A55"/>
    <w:rsid w:val="008313D8"/>
    <w:rsid w:val="00833BD0"/>
    <w:rsid w:val="0084189A"/>
    <w:rsid w:val="00843224"/>
    <w:rsid w:val="00846A5E"/>
    <w:rsid w:val="008475E8"/>
    <w:rsid w:val="008505B1"/>
    <w:rsid w:val="0085076D"/>
    <w:rsid w:val="0085587A"/>
    <w:rsid w:val="00860519"/>
    <w:rsid w:val="008733E2"/>
    <w:rsid w:val="00885DDF"/>
    <w:rsid w:val="008A0BA3"/>
    <w:rsid w:val="008B0008"/>
    <w:rsid w:val="008B18BF"/>
    <w:rsid w:val="008B5C20"/>
    <w:rsid w:val="008B6232"/>
    <w:rsid w:val="008B691D"/>
    <w:rsid w:val="008B7E8E"/>
    <w:rsid w:val="008C1B0E"/>
    <w:rsid w:val="008C6C14"/>
    <w:rsid w:val="008D194A"/>
    <w:rsid w:val="008D4B5A"/>
    <w:rsid w:val="008E140F"/>
    <w:rsid w:val="008E40AD"/>
    <w:rsid w:val="008E7B71"/>
    <w:rsid w:val="008F07BA"/>
    <w:rsid w:val="008F35D8"/>
    <w:rsid w:val="008F5333"/>
    <w:rsid w:val="008F7764"/>
    <w:rsid w:val="009034BC"/>
    <w:rsid w:val="009113D5"/>
    <w:rsid w:val="00912FA2"/>
    <w:rsid w:val="00913279"/>
    <w:rsid w:val="00914A4F"/>
    <w:rsid w:val="00914B1F"/>
    <w:rsid w:val="0091536F"/>
    <w:rsid w:val="009179C4"/>
    <w:rsid w:val="00922B20"/>
    <w:rsid w:val="00925946"/>
    <w:rsid w:val="00927741"/>
    <w:rsid w:val="00927C71"/>
    <w:rsid w:val="009321E3"/>
    <w:rsid w:val="00933916"/>
    <w:rsid w:val="009348B6"/>
    <w:rsid w:val="009366A5"/>
    <w:rsid w:val="0094003F"/>
    <w:rsid w:val="00943965"/>
    <w:rsid w:val="009500FC"/>
    <w:rsid w:val="009551ED"/>
    <w:rsid w:val="00955B96"/>
    <w:rsid w:val="00955DCC"/>
    <w:rsid w:val="00956A7C"/>
    <w:rsid w:val="009612CD"/>
    <w:rsid w:val="00962669"/>
    <w:rsid w:val="00970733"/>
    <w:rsid w:val="00972CE2"/>
    <w:rsid w:val="0097332E"/>
    <w:rsid w:val="00976260"/>
    <w:rsid w:val="00981536"/>
    <w:rsid w:val="00983B15"/>
    <w:rsid w:val="0098436B"/>
    <w:rsid w:val="00992BBF"/>
    <w:rsid w:val="009941D1"/>
    <w:rsid w:val="00996403"/>
    <w:rsid w:val="00997831"/>
    <w:rsid w:val="009A62D8"/>
    <w:rsid w:val="009B53A4"/>
    <w:rsid w:val="009C6496"/>
    <w:rsid w:val="009C64E3"/>
    <w:rsid w:val="009D02C0"/>
    <w:rsid w:val="009D439F"/>
    <w:rsid w:val="009E1DC7"/>
    <w:rsid w:val="009F2BF0"/>
    <w:rsid w:val="009F4552"/>
    <w:rsid w:val="009F5392"/>
    <w:rsid w:val="009F65BC"/>
    <w:rsid w:val="00A037F5"/>
    <w:rsid w:val="00A07A4B"/>
    <w:rsid w:val="00A07ABC"/>
    <w:rsid w:val="00A110C7"/>
    <w:rsid w:val="00A2020A"/>
    <w:rsid w:val="00A20F48"/>
    <w:rsid w:val="00A277F0"/>
    <w:rsid w:val="00A35EF3"/>
    <w:rsid w:val="00A4097D"/>
    <w:rsid w:val="00A41189"/>
    <w:rsid w:val="00A414D9"/>
    <w:rsid w:val="00A47C51"/>
    <w:rsid w:val="00A557D4"/>
    <w:rsid w:val="00A62061"/>
    <w:rsid w:val="00A624EC"/>
    <w:rsid w:val="00A64E03"/>
    <w:rsid w:val="00A66BD6"/>
    <w:rsid w:val="00A7470A"/>
    <w:rsid w:val="00A74F94"/>
    <w:rsid w:val="00A7609F"/>
    <w:rsid w:val="00A80150"/>
    <w:rsid w:val="00A8348F"/>
    <w:rsid w:val="00A90275"/>
    <w:rsid w:val="00AA166C"/>
    <w:rsid w:val="00AA2BA5"/>
    <w:rsid w:val="00AA2FE9"/>
    <w:rsid w:val="00AB32E5"/>
    <w:rsid w:val="00AC07FA"/>
    <w:rsid w:val="00AC1345"/>
    <w:rsid w:val="00AC299C"/>
    <w:rsid w:val="00AC2A3E"/>
    <w:rsid w:val="00AC304A"/>
    <w:rsid w:val="00AC5A6F"/>
    <w:rsid w:val="00AD18EB"/>
    <w:rsid w:val="00AD199A"/>
    <w:rsid w:val="00AD2C89"/>
    <w:rsid w:val="00AD7DBA"/>
    <w:rsid w:val="00AE0824"/>
    <w:rsid w:val="00AE0E8E"/>
    <w:rsid w:val="00AE430C"/>
    <w:rsid w:val="00AF56E1"/>
    <w:rsid w:val="00B04ADB"/>
    <w:rsid w:val="00B07E19"/>
    <w:rsid w:val="00B12322"/>
    <w:rsid w:val="00B12D69"/>
    <w:rsid w:val="00B21335"/>
    <w:rsid w:val="00B21F45"/>
    <w:rsid w:val="00B24017"/>
    <w:rsid w:val="00B403BE"/>
    <w:rsid w:val="00B41424"/>
    <w:rsid w:val="00B42CBB"/>
    <w:rsid w:val="00B44007"/>
    <w:rsid w:val="00B443AF"/>
    <w:rsid w:val="00B463D0"/>
    <w:rsid w:val="00B5264C"/>
    <w:rsid w:val="00B54867"/>
    <w:rsid w:val="00B6266E"/>
    <w:rsid w:val="00B649EC"/>
    <w:rsid w:val="00B66FB6"/>
    <w:rsid w:val="00B73220"/>
    <w:rsid w:val="00B77EA3"/>
    <w:rsid w:val="00B81AF8"/>
    <w:rsid w:val="00B86274"/>
    <w:rsid w:val="00B908A2"/>
    <w:rsid w:val="00B92E54"/>
    <w:rsid w:val="00B96562"/>
    <w:rsid w:val="00BA19E9"/>
    <w:rsid w:val="00BB317A"/>
    <w:rsid w:val="00BB74AE"/>
    <w:rsid w:val="00BC05B4"/>
    <w:rsid w:val="00BC2591"/>
    <w:rsid w:val="00BD338A"/>
    <w:rsid w:val="00BD4A45"/>
    <w:rsid w:val="00BD5F20"/>
    <w:rsid w:val="00BD628A"/>
    <w:rsid w:val="00BD7EBE"/>
    <w:rsid w:val="00BE0B5A"/>
    <w:rsid w:val="00BE3552"/>
    <w:rsid w:val="00BF27B1"/>
    <w:rsid w:val="00BF4E67"/>
    <w:rsid w:val="00BF54FF"/>
    <w:rsid w:val="00C01FB7"/>
    <w:rsid w:val="00C07C39"/>
    <w:rsid w:val="00C1275C"/>
    <w:rsid w:val="00C22768"/>
    <w:rsid w:val="00C254BB"/>
    <w:rsid w:val="00C26127"/>
    <w:rsid w:val="00C340C9"/>
    <w:rsid w:val="00C347B2"/>
    <w:rsid w:val="00C3646B"/>
    <w:rsid w:val="00C51AD9"/>
    <w:rsid w:val="00C51CBB"/>
    <w:rsid w:val="00C53807"/>
    <w:rsid w:val="00C57A8A"/>
    <w:rsid w:val="00C60FD8"/>
    <w:rsid w:val="00C61C83"/>
    <w:rsid w:val="00C62AE0"/>
    <w:rsid w:val="00C67A5B"/>
    <w:rsid w:val="00C732F5"/>
    <w:rsid w:val="00C7373E"/>
    <w:rsid w:val="00C77E90"/>
    <w:rsid w:val="00C868F7"/>
    <w:rsid w:val="00C8690D"/>
    <w:rsid w:val="00C86E13"/>
    <w:rsid w:val="00C94DB8"/>
    <w:rsid w:val="00C94F81"/>
    <w:rsid w:val="00C9767E"/>
    <w:rsid w:val="00CB7A86"/>
    <w:rsid w:val="00CC23FD"/>
    <w:rsid w:val="00CC5BC1"/>
    <w:rsid w:val="00CD2831"/>
    <w:rsid w:val="00CD36D7"/>
    <w:rsid w:val="00CE19BB"/>
    <w:rsid w:val="00CF1414"/>
    <w:rsid w:val="00CF51C4"/>
    <w:rsid w:val="00CF793C"/>
    <w:rsid w:val="00CF7C7C"/>
    <w:rsid w:val="00D05076"/>
    <w:rsid w:val="00D13D46"/>
    <w:rsid w:val="00D171C6"/>
    <w:rsid w:val="00D17970"/>
    <w:rsid w:val="00D262DF"/>
    <w:rsid w:val="00D26D00"/>
    <w:rsid w:val="00D27953"/>
    <w:rsid w:val="00D32628"/>
    <w:rsid w:val="00D32A9E"/>
    <w:rsid w:val="00D332BD"/>
    <w:rsid w:val="00D3498F"/>
    <w:rsid w:val="00D34F33"/>
    <w:rsid w:val="00D43045"/>
    <w:rsid w:val="00D46C67"/>
    <w:rsid w:val="00D47BA5"/>
    <w:rsid w:val="00D553FF"/>
    <w:rsid w:val="00D555F4"/>
    <w:rsid w:val="00D6147A"/>
    <w:rsid w:val="00D6179D"/>
    <w:rsid w:val="00D6220E"/>
    <w:rsid w:val="00D70C59"/>
    <w:rsid w:val="00D71623"/>
    <w:rsid w:val="00D71CBC"/>
    <w:rsid w:val="00D72CDF"/>
    <w:rsid w:val="00D73AF1"/>
    <w:rsid w:val="00D773F9"/>
    <w:rsid w:val="00D84B7B"/>
    <w:rsid w:val="00D8663F"/>
    <w:rsid w:val="00D921EF"/>
    <w:rsid w:val="00D95021"/>
    <w:rsid w:val="00DA28EC"/>
    <w:rsid w:val="00DA6A7E"/>
    <w:rsid w:val="00DA79F7"/>
    <w:rsid w:val="00DB09DD"/>
    <w:rsid w:val="00DB1E23"/>
    <w:rsid w:val="00DB2E2D"/>
    <w:rsid w:val="00DB6EB1"/>
    <w:rsid w:val="00DC166B"/>
    <w:rsid w:val="00DC1E06"/>
    <w:rsid w:val="00DC20D8"/>
    <w:rsid w:val="00DC3F6B"/>
    <w:rsid w:val="00DC409E"/>
    <w:rsid w:val="00DC768C"/>
    <w:rsid w:val="00DD0046"/>
    <w:rsid w:val="00DD6FDE"/>
    <w:rsid w:val="00DD7173"/>
    <w:rsid w:val="00DE5217"/>
    <w:rsid w:val="00DF6A83"/>
    <w:rsid w:val="00E03472"/>
    <w:rsid w:val="00E045F7"/>
    <w:rsid w:val="00E05185"/>
    <w:rsid w:val="00E06098"/>
    <w:rsid w:val="00E07C00"/>
    <w:rsid w:val="00E10404"/>
    <w:rsid w:val="00E12E32"/>
    <w:rsid w:val="00E15D31"/>
    <w:rsid w:val="00E171EE"/>
    <w:rsid w:val="00E204B9"/>
    <w:rsid w:val="00E2125D"/>
    <w:rsid w:val="00E23943"/>
    <w:rsid w:val="00E275C3"/>
    <w:rsid w:val="00E27D45"/>
    <w:rsid w:val="00E33DFA"/>
    <w:rsid w:val="00E35667"/>
    <w:rsid w:val="00E35FEB"/>
    <w:rsid w:val="00E36B8B"/>
    <w:rsid w:val="00E37B9B"/>
    <w:rsid w:val="00E42D95"/>
    <w:rsid w:val="00E46FDB"/>
    <w:rsid w:val="00E57C85"/>
    <w:rsid w:val="00E60325"/>
    <w:rsid w:val="00E61257"/>
    <w:rsid w:val="00E625CD"/>
    <w:rsid w:val="00E721C7"/>
    <w:rsid w:val="00E72953"/>
    <w:rsid w:val="00E7456D"/>
    <w:rsid w:val="00E75CB6"/>
    <w:rsid w:val="00E80DFE"/>
    <w:rsid w:val="00E81E98"/>
    <w:rsid w:val="00E85BAC"/>
    <w:rsid w:val="00E8780E"/>
    <w:rsid w:val="00E900AF"/>
    <w:rsid w:val="00E95B1C"/>
    <w:rsid w:val="00E95E16"/>
    <w:rsid w:val="00EA0870"/>
    <w:rsid w:val="00EA3985"/>
    <w:rsid w:val="00EB09A5"/>
    <w:rsid w:val="00EB2856"/>
    <w:rsid w:val="00EB356E"/>
    <w:rsid w:val="00EB50C0"/>
    <w:rsid w:val="00EB7D71"/>
    <w:rsid w:val="00EC0CCF"/>
    <w:rsid w:val="00EC301D"/>
    <w:rsid w:val="00EC5F31"/>
    <w:rsid w:val="00EC7CEC"/>
    <w:rsid w:val="00ED4AFF"/>
    <w:rsid w:val="00ED6F86"/>
    <w:rsid w:val="00ED7D59"/>
    <w:rsid w:val="00EE06BE"/>
    <w:rsid w:val="00EF1E9B"/>
    <w:rsid w:val="00EF2DC5"/>
    <w:rsid w:val="00EF4007"/>
    <w:rsid w:val="00EF6751"/>
    <w:rsid w:val="00EF768D"/>
    <w:rsid w:val="00F01C37"/>
    <w:rsid w:val="00F028F4"/>
    <w:rsid w:val="00F04901"/>
    <w:rsid w:val="00F06228"/>
    <w:rsid w:val="00F0622E"/>
    <w:rsid w:val="00F10337"/>
    <w:rsid w:val="00F13068"/>
    <w:rsid w:val="00F15DDE"/>
    <w:rsid w:val="00F165CE"/>
    <w:rsid w:val="00F166BE"/>
    <w:rsid w:val="00F22C96"/>
    <w:rsid w:val="00F22D0F"/>
    <w:rsid w:val="00F24A11"/>
    <w:rsid w:val="00F2637F"/>
    <w:rsid w:val="00F26D3B"/>
    <w:rsid w:val="00F2701A"/>
    <w:rsid w:val="00F273A4"/>
    <w:rsid w:val="00F3259E"/>
    <w:rsid w:val="00F32E45"/>
    <w:rsid w:val="00F42D8D"/>
    <w:rsid w:val="00F435FA"/>
    <w:rsid w:val="00F5527D"/>
    <w:rsid w:val="00F63F10"/>
    <w:rsid w:val="00F72068"/>
    <w:rsid w:val="00F725C4"/>
    <w:rsid w:val="00F729CC"/>
    <w:rsid w:val="00F80F6D"/>
    <w:rsid w:val="00F82095"/>
    <w:rsid w:val="00F83C15"/>
    <w:rsid w:val="00F90663"/>
    <w:rsid w:val="00F94DF9"/>
    <w:rsid w:val="00FA2C53"/>
    <w:rsid w:val="00FA6623"/>
    <w:rsid w:val="00FA6A85"/>
    <w:rsid w:val="00FA7143"/>
    <w:rsid w:val="00FA77F6"/>
    <w:rsid w:val="00FA7DB6"/>
    <w:rsid w:val="00FB00FE"/>
    <w:rsid w:val="00FB4940"/>
    <w:rsid w:val="00FC1846"/>
    <w:rsid w:val="00FC3DD8"/>
    <w:rsid w:val="00FD2945"/>
    <w:rsid w:val="00FD351C"/>
    <w:rsid w:val="00FD4182"/>
    <w:rsid w:val="00FD5599"/>
    <w:rsid w:val="00FD55CB"/>
    <w:rsid w:val="00FE094F"/>
    <w:rsid w:val="00FE18DB"/>
    <w:rsid w:val="00FE269F"/>
    <w:rsid w:val="00FE36FF"/>
    <w:rsid w:val="00FF37C5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3D"/>
    <w:pPr>
      <w:autoSpaceDE w:val="0"/>
      <w:autoSpaceDN w:val="0"/>
    </w:pPr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70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7701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9F6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F65BC"/>
    <w:rPr>
      <w:rFonts w:ascii="Times New Roman" w:eastAsia="Times New Roman" w:hAnsi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9F6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F65BC"/>
    <w:rPr>
      <w:rFonts w:ascii="Times New Roman" w:eastAsia="Times New Roman" w:hAnsi="Times New Roman"/>
      <w:lang w:val="uk-UA"/>
    </w:rPr>
  </w:style>
  <w:style w:type="paragraph" w:customStyle="1" w:styleId="a9">
    <w:name w:val="Содержимое таблицы"/>
    <w:basedOn w:val="a"/>
    <w:uiPriority w:val="99"/>
    <w:rsid w:val="00EB2856"/>
    <w:pPr>
      <w:suppressLineNumbers/>
      <w:suppressAutoHyphens/>
      <w:autoSpaceDE/>
      <w:autoSpaceDN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2021-02-26T07:24:00Z</cp:lastPrinted>
  <dcterms:created xsi:type="dcterms:W3CDTF">2022-02-03T09:23:00Z</dcterms:created>
  <dcterms:modified xsi:type="dcterms:W3CDTF">2022-02-07T08:40:00Z</dcterms:modified>
</cp:coreProperties>
</file>